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B5C4" w14:textId="3CBC7651" w:rsidR="00A73BEA" w:rsidRPr="00BB6668" w:rsidRDefault="00A73BEA" w:rsidP="00BB666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B6668">
        <w:rPr>
          <w:rFonts w:ascii="Arial" w:hAnsi="Arial" w:cs="Arial"/>
          <w:b/>
          <w:bCs/>
          <w:sz w:val="28"/>
          <w:szCs w:val="28"/>
        </w:rPr>
        <w:t>NAACP COATESVILLE AREA BRANCH + Coatesville VA Medical Center</w:t>
      </w:r>
    </w:p>
    <w:p w14:paraId="3AF00655" w14:textId="39D08C24" w:rsidR="00A73BEA" w:rsidRPr="00BB6668" w:rsidRDefault="00A73BEA" w:rsidP="00BB666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B6668">
        <w:rPr>
          <w:rFonts w:ascii="Arial" w:hAnsi="Arial" w:cs="Arial"/>
          <w:b/>
          <w:bCs/>
          <w:sz w:val="28"/>
          <w:szCs w:val="28"/>
        </w:rPr>
        <w:t>LET FREEDOM RING MINI-GRANT</w:t>
      </w:r>
    </w:p>
    <w:p w14:paraId="252FB476" w14:textId="109D24BC" w:rsidR="00A73BEA" w:rsidRPr="00BB6668" w:rsidRDefault="00A73BEA" w:rsidP="00A73BE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02A1712" w14:textId="1BD1E76A" w:rsidR="00A73BEA" w:rsidRPr="00BB6668" w:rsidRDefault="00A73BEA" w:rsidP="00A73BE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b/>
          <w:bCs/>
          <w:kern w:val="0"/>
          <w14:ligatures w14:val="none"/>
        </w:rPr>
        <w:t>Contact Person Name:</w:t>
      </w:r>
      <w:r w:rsidR="007E128B" w:rsidRPr="00BB6668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531FD3" w:rsidRPr="00531FD3">
        <w:rPr>
          <w:rFonts w:ascii="Arial" w:eastAsia="Times New Roman" w:hAnsi="Arial" w:cs="Arial"/>
          <w:kern w:val="0"/>
          <w14:ligatures w14:val="none"/>
        </w:rPr>
        <w:t>Shadell Quinones</w:t>
      </w:r>
      <w:r w:rsidRPr="00BB6668">
        <w:rPr>
          <w:rFonts w:ascii="Arial" w:eastAsia="Times New Roman" w:hAnsi="Arial" w:cs="Arial"/>
          <w:kern w:val="0"/>
          <w14:ligatures w14:val="none"/>
        </w:rPr>
        <w:t xml:space="preserve">, NAACP Coatesville Area Branch </w:t>
      </w:r>
    </w:p>
    <w:p w14:paraId="59C3D731" w14:textId="37D0330C" w:rsidR="00A73BEA" w:rsidRPr="00BB6668" w:rsidRDefault="00A73BEA" w:rsidP="00A73BE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b/>
          <w:bCs/>
          <w:kern w:val="0"/>
          <w14:ligatures w14:val="none"/>
        </w:rPr>
        <w:t>Organization Name:</w:t>
      </w:r>
      <w:r w:rsidR="007E128B" w:rsidRPr="00BB666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BB6668">
        <w:rPr>
          <w:rFonts w:ascii="Arial" w:eastAsia="Times New Roman" w:hAnsi="Arial" w:cs="Arial"/>
          <w:kern w:val="0"/>
          <w14:ligatures w14:val="none"/>
        </w:rPr>
        <w:t>NAACP Coatesville Area Branch #2257</w:t>
      </w:r>
    </w:p>
    <w:p w14:paraId="492361D8" w14:textId="1293D56B" w:rsidR="00A73BEA" w:rsidRPr="00BB6668" w:rsidRDefault="00A73BEA" w:rsidP="00A73BE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b/>
          <w:bCs/>
          <w:kern w:val="0"/>
          <w14:ligatures w14:val="none"/>
        </w:rPr>
        <w:t>Address:</w:t>
      </w:r>
      <w:r w:rsidR="007E128B" w:rsidRPr="00BB6668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BB6668" w:rsidRPr="00BB6668">
        <w:rPr>
          <w:rFonts w:ascii="Arial" w:eastAsia="Times New Roman" w:hAnsi="Arial" w:cs="Arial"/>
          <w:kern w:val="0"/>
          <w14:ligatures w14:val="none"/>
        </w:rPr>
        <w:t>PO Box 668</w:t>
      </w:r>
      <w:r w:rsidR="00BB6668">
        <w:rPr>
          <w:rFonts w:ascii="Arial" w:eastAsia="Times New Roman" w:hAnsi="Arial" w:cs="Arial"/>
          <w:kern w:val="0"/>
          <w14:ligatures w14:val="none"/>
        </w:rPr>
        <w:t>,</w:t>
      </w:r>
      <w:r w:rsidR="00BB6668" w:rsidRPr="00BB666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BB6668">
        <w:rPr>
          <w:rFonts w:ascii="Arial" w:eastAsia="Times New Roman" w:hAnsi="Arial" w:cs="Arial"/>
          <w:kern w:val="0"/>
          <w14:ligatures w14:val="none"/>
        </w:rPr>
        <w:t>Coatesville, PA 19320</w:t>
      </w:r>
    </w:p>
    <w:p w14:paraId="6D6D7CA6" w14:textId="73DE6901" w:rsidR="00A73BEA" w:rsidRPr="00BB6668" w:rsidRDefault="00A73BEA" w:rsidP="00A73BE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b/>
          <w:bCs/>
          <w:kern w:val="0"/>
          <w14:ligatures w14:val="none"/>
        </w:rPr>
        <w:t>Phone:</w:t>
      </w:r>
      <w:r w:rsidR="007E128B" w:rsidRPr="00BB6668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BB6668" w:rsidRPr="00BB6668">
        <w:rPr>
          <w:rFonts w:ascii="Arial" w:eastAsia="Times New Roman" w:hAnsi="Arial" w:cs="Arial"/>
          <w:kern w:val="0"/>
          <w14:ligatures w14:val="none"/>
        </w:rPr>
        <w:t>(978) 484-2257</w:t>
      </w:r>
    </w:p>
    <w:p w14:paraId="1C53DCB3" w14:textId="07AEC535" w:rsidR="00A73BEA" w:rsidRPr="00BB6668" w:rsidRDefault="00A73BEA" w:rsidP="00A73BE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b/>
          <w:bCs/>
          <w:kern w:val="0"/>
          <w14:ligatures w14:val="none"/>
        </w:rPr>
        <w:t>Email:</w:t>
      </w:r>
      <w:r w:rsidR="00BB6668" w:rsidRPr="00BB6668">
        <w:t xml:space="preserve"> </w:t>
      </w:r>
      <w:hyperlink r:id="rId5" w:history="1">
        <w:r w:rsidR="00BB6668" w:rsidRPr="00BB6668">
          <w:rPr>
            <w:rStyle w:val="Hyperlink"/>
            <w:rFonts w:ascii="Arial" w:eastAsia="Times New Roman" w:hAnsi="Arial" w:cs="Arial"/>
            <w:kern w:val="0"/>
            <w14:ligatures w14:val="none"/>
          </w:rPr>
          <w:t>info@chesconaacp.org</w:t>
        </w:r>
      </w:hyperlink>
    </w:p>
    <w:p w14:paraId="5846842F" w14:textId="21182CA0" w:rsidR="00A73BEA" w:rsidRDefault="00A73BEA" w:rsidP="00A73BE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b/>
          <w:bCs/>
          <w:kern w:val="0"/>
          <w14:ligatures w14:val="none"/>
        </w:rPr>
        <w:t>Website:</w:t>
      </w:r>
      <w:r w:rsidR="007E128B" w:rsidRPr="00BB6668">
        <w:rPr>
          <w:rFonts w:ascii="Arial" w:eastAsia="Times New Roman" w:hAnsi="Arial" w:cs="Arial"/>
          <w:kern w:val="0"/>
          <w14:ligatures w14:val="none"/>
        </w:rPr>
        <w:t xml:space="preserve"> </w:t>
      </w:r>
      <w:hyperlink r:id="rId6" w:history="1">
        <w:r w:rsidR="00BB6668">
          <w:rPr>
            <w:rStyle w:val="Hyperlink"/>
            <w:rFonts w:ascii="Arial" w:eastAsia="Times New Roman" w:hAnsi="Arial" w:cs="Arial"/>
            <w:kern w:val="0"/>
            <w14:ligatures w14:val="none"/>
          </w:rPr>
          <w:t>www.chesconaacp.org</w:t>
        </w:r>
      </w:hyperlink>
    </w:p>
    <w:p w14:paraId="2449F204" w14:textId="2D64B5EF" w:rsidR="00A73BEA" w:rsidRPr="00BB6668" w:rsidRDefault="00A73BEA" w:rsidP="00A73BE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b/>
          <w:bCs/>
          <w:kern w:val="0"/>
          <w14:ligatures w14:val="none"/>
        </w:rPr>
        <w:t>Year Incorporated:</w:t>
      </w:r>
      <w:r w:rsidR="007E128B" w:rsidRPr="00BB6668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BB6668" w:rsidRPr="00BB6668">
        <w:rPr>
          <w:rFonts w:ascii="Arial" w:eastAsia="Times New Roman" w:hAnsi="Arial" w:cs="Arial"/>
          <w:kern w:val="0"/>
          <w14:ligatures w14:val="none"/>
        </w:rPr>
        <w:t>1938</w:t>
      </w:r>
    </w:p>
    <w:p w14:paraId="0FAF2FFA" w14:textId="457368A9" w:rsidR="00A73BEA" w:rsidRPr="00BB6668" w:rsidRDefault="00A73BEA" w:rsidP="007E128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b/>
          <w:bCs/>
          <w:kern w:val="0"/>
          <w14:ligatures w14:val="none"/>
        </w:rPr>
        <w:t>FEIN #:</w:t>
      </w:r>
      <w:r w:rsidRPr="00BB6668">
        <w:rPr>
          <w:rFonts w:ascii="Arial" w:eastAsia="Times New Roman" w:hAnsi="Arial" w:cs="Arial"/>
          <w:kern w:val="0"/>
          <w14:ligatures w14:val="none"/>
        </w:rPr>
        <w:br/>
      </w:r>
    </w:p>
    <w:p w14:paraId="4ED03C19" w14:textId="77970A19" w:rsidR="00A73BEA" w:rsidRPr="00BB6668" w:rsidRDefault="00A73BEA" w:rsidP="00A73BE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59E605A" w14:textId="77777777" w:rsidR="00A73BEA" w:rsidRPr="00BB6668" w:rsidRDefault="00A73BEA" w:rsidP="00BB6668">
      <w:pPr>
        <w:rPr>
          <w:rFonts w:ascii="Arial" w:hAnsi="Arial" w:cs="Arial"/>
          <w:b/>
          <w:bCs/>
        </w:rPr>
      </w:pPr>
      <w:r w:rsidRPr="00BB6668">
        <w:rPr>
          <w:rFonts w:ascii="Arial" w:hAnsi="Arial" w:cs="Arial"/>
          <w:b/>
          <w:bCs/>
        </w:rPr>
        <w:t>Organization Field of Interest</w:t>
      </w:r>
    </w:p>
    <w:p w14:paraId="47E32B4C" w14:textId="3A229419" w:rsidR="00A73BEA" w:rsidRPr="00BB6668" w:rsidRDefault="00A73BEA" w:rsidP="00A73B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kern w:val="0"/>
          <w14:ligatures w14:val="none"/>
        </w:rPr>
        <w:t>Arts, Culture, Heritage</w:t>
      </w:r>
    </w:p>
    <w:p w14:paraId="7100CAD6" w14:textId="7E9F0200" w:rsidR="00A73BEA" w:rsidRPr="00BB6668" w:rsidRDefault="00A73BEA" w:rsidP="00A73B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kern w:val="0"/>
          <w14:ligatures w14:val="none"/>
        </w:rPr>
        <w:t>Social Justice, Civil Rights</w:t>
      </w:r>
    </w:p>
    <w:p w14:paraId="467277D7" w14:textId="270F7205" w:rsidR="00A73BEA" w:rsidRPr="00BB6668" w:rsidRDefault="00A73BEA" w:rsidP="00A73B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kern w:val="0"/>
          <w14:ligatures w14:val="none"/>
        </w:rPr>
        <w:t>Municipality/Government (Partnership with VA)</w:t>
      </w:r>
    </w:p>
    <w:p w14:paraId="306C55F0" w14:textId="123CCB0C" w:rsidR="00A73BEA" w:rsidRPr="00BB6668" w:rsidRDefault="00A73BEA" w:rsidP="00A73B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kern w:val="0"/>
          <w14:ligatures w14:val="none"/>
        </w:rPr>
        <w:t>Education, Civic Engagement</w:t>
      </w:r>
    </w:p>
    <w:p w14:paraId="33A364A9" w14:textId="739CE83C" w:rsidR="00A73BEA" w:rsidRPr="00BB6668" w:rsidRDefault="00A73BEA" w:rsidP="00BB666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b/>
          <w:bCs/>
          <w:kern w:val="0"/>
          <w14:ligatures w14:val="none"/>
        </w:rPr>
        <w:t>This project contributes</w:t>
      </w:r>
      <w:r w:rsidR="007E128B" w:rsidRPr="00BB6668">
        <w:rPr>
          <w:rFonts w:ascii="Arial" w:eastAsia="Times New Roman" w:hAnsi="Arial" w:cs="Arial"/>
          <w:b/>
          <w:bCs/>
          <w:kern w:val="0"/>
          <w14:ligatures w14:val="none"/>
        </w:rPr>
        <w:t xml:space="preserve"> to</w:t>
      </w:r>
      <w:r w:rsidRPr="00BB6668">
        <w:rPr>
          <w:rFonts w:ascii="Arial" w:eastAsia="Times New Roman" w:hAnsi="Arial" w:cs="Arial"/>
          <w:b/>
          <w:bCs/>
          <w:kern w:val="0"/>
          <w14:ligatures w14:val="none"/>
        </w:rPr>
        <w:t>:</w:t>
      </w:r>
    </w:p>
    <w:p w14:paraId="1E59728D" w14:textId="4E53DCBE" w:rsidR="00A73BEA" w:rsidRPr="00BB6668" w:rsidRDefault="007E128B" w:rsidP="00A73B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kern w:val="0"/>
          <w14:ligatures w14:val="none"/>
        </w:rPr>
        <w:t>I</w:t>
      </w:r>
      <w:r w:rsidR="00A73BEA" w:rsidRPr="00BB6668">
        <w:rPr>
          <w:rFonts w:ascii="Arial" w:eastAsia="Times New Roman" w:hAnsi="Arial" w:cs="Arial"/>
          <w:kern w:val="0"/>
          <w14:ligatures w14:val="none"/>
        </w:rPr>
        <w:t>nspiring and engaging a wide array of people in reflection on the Declaration of Independence</w:t>
      </w:r>
    </w:p>
    <w:p w14:paraId="688C45D0" w14:textId="2CF16382" w:rsidR="00A73BEA" w:rsidRPr="00BB6668" w:rsidRDefault="007E128B" w:rsidP="00A73B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kern w:val="0"/>
          <w14:ligatures w14:val="none"/>
        </w:rPr>
        <w:t>C</w:t>
      </w:r>
      <w:r w:rsidR="00A73BEA" w:rsidRPr="00BB6668">
        <w:rPr>
          <w:rFonts w:ascii="Arial" w:eastAsia="Times New Roman" w:hAnsi="Arial" w:cs="Arial"/>
          <w:kern w:val="0"/>
          <w14:ligatures w14:val="none"/>
        </w:rPr>
        <w:t>onnecting Chester County’s stories to America’s past, present &amp; future</w:t>
      </w:r>
    </w:p>
    <w:p w14:paraId="685F3E69" w14:textId="76C758B9" w:rsidR="00A73BEA" w:rsidRPr="00BB6668" w:rsidRDefault="007E128B" w:rsidP="00A73B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kern w:val="0"/>
          <w14:ligatures w14:val="none"/>
        </w:rPr>
        <w:t>E</w:t>
      </w:r>
      <w:r w:rsidR="00A73BEA" w:rsidRPr="00BB6668">
        <w:rPr>
          <w:rFonts w:ascii="Arial" w:eastAsia="Times New Roman" w:hAnsi="Arial" w:cs="Arial"/>
          <w:kern w:val="0"/>
          <w14:ligatures w14:val="none"/>
        </w:rPr>
        <w:t>nsuring a commemoration by the people and for all people</w:t>
      </w:r>
    </w:p>
    <w:p w14:paraId="28EA3A08" w14:textId="1DD595AB" w:rsidR="00A73BEA" w:rsidRPr="00BB6668" w:rsidRDefault="007E128B" w:rsidP="00A73B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kern w:val="0"/>
          <w14:ligatures w14:val="none"/>
        </w:rPr>
        <w:t>E</w:t>
      </w:r>
      <w:r w:rsidR="00A73BEA" w:rsidRPr="00BB6668">
        <w:rPr>
          <w:rFonts w:ascii="Arial" w:eastAsia="Times New Roman" w:hAnsi="Arial" w:cs="Arial"/>
          <w:kern w:val="0"/>
          <w14:ligatures w14:val="none"/>
        </w:rPr>
        <w:t>xamining today’s meaning of Life, Liberty &amp; the Pursuit of Happiness</w:t>
      </w:r>
    </w:p>
    <w:p w14:paraId="559D6FE3" w14:textId="742EB968" w:rsidR="00A73BEA" w:rsidRPr="00BB6668" w:rsidRDefault="007E128B" w:rsidP="00BB66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kern w:val="0"/>
          <w14:ligatures w14:val="none"/>
        </w:rPr>
        <w:t>C</w:t>
      </w:r>
      <w:r w:rsidR="00A73BEA" w:rsidRPr="00BB6668">
        <w:rPr>
          <w:rFonts w:ascii="Arial" w:eastAsia="Times New Roman" w:hAnsi="Arial" w:cs="Arial"/>
          <w:kern w:val="0"/>
          <w14:ligatures w14:val="none"/>
        </w:rPr>
        <w:t>ontributing to 250 planning and idea sharing</w:t>
      </w:r>
    </w:p>
    <w:p w14:paraId="61551B3E" w14:textId="6D1A23C8" w:rsidR="00A73BEA" w:rsidRPr="00BB6668" w:rsidRDefault="00A73BEA" w:rsidP="00BB666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b/>
          <w:bCs/>
          <w:kern w:val="0"/>
          <w14:ligatures w14:val="none"/>
        </w:rPr>
        <w:t>What are you doing?</w:t>
      </w:r>
    </w:p>
    <w:p w14:paraId="1902F2D7" w14:textId="32B0864C" w:rsidR="00A73BEA" w:rsidRPr="00BB6668" w:rsidRDefault="00A73BEA" w:rsidP="00A73BE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kern w:val="0"/>
          <w14:ligatures w14:val="none"/>
        </w:rPr>
        <w:t xml:space="preserve">The </w:t>
      </w:r>
      <w:r w:rsidRPr="00BB6668">
        <w:rPr>
          <w:rFonts w:ascii="Arial" w:eastAsia="Times New Roman" w:hAnsi="Arial" w:cs="Arial"/>
          <w:b/>
          <w:bCs/>
          <w:kern w:val="0"/>
          <w14:ligatures w14:val="none"/>
        </w:rPr>
        <w:t>NAACP Coatesville Area Branch</w:t>
      </w:r>
      <w:r w:rsidRPr="00BB6668">
        <w:rPr>
          <w:rFonts w:ascii="Arial" w:eastAsia="Times New Roman" w:hAnsi="Arial" w:cs="Arial"/>
          <w:kern w:val="0"/>
          <w14:ligatures w14:val="none"/>
        </w:rPr>
        <w:t xml:space="preserve">, in partnership with the </w:t>
      </w:r>
      <w:r w:rsidRPr="00BB6668">
        <w:rPr>
          <w:rFonts w:ascii="Arial" w:eastAsia="Times New Roman" w:hAnsi="Arial" w:cs="Arial"/>
          <w:b/>
          <w:bCs/>
          <w:kern w:val="0"/>
          <w14:ligatures w14:val="none"/>
        </w:rPr>
        <w:t>Coatesville VA Medical Center</w:t>
      </w:r>
      <w:r w:rsidRPr="00BB6668">
        <w:rPr>
          <w:rFonts w:ascii="Arial" w:eastAsia="Times New Roman" w:hAnsi="Arial" w:cs="Arial"/>
          <w:kern w:val="0"/>
          <w14:ligatures w14:val="none"/>
        </w:rPr>
        <w:t xml:space="preserve">, will host a county-wide “Let Freedom Ring—Honoring Veterans &amp; Voices of Freedom” celebration. The event </w:t>
      </w:r>
      <w:r w:rsidR="00531FD3" w:rsidRPr="00BB6668">
        <w:rPr>
          <w:rFonts w:ascii="Arial" w:eastAsia="Times New Roman" w:hAnsi="Arial" w:cs="Arial"/>
          <w:kern w:val="0"/>
          <w14:ligatures w14:val="none"/>
        </w:rPr>
        <w:t>centers on</w:t>
      </w:r>
      <w:r w:rsidRPr="00BB6668">
        <w:rPr>
          <w:rFonts w:ascii="Arial" w:eastAsia="Times New Roman" w:hAnsi="Arial" w:cs="Arial"/>
          <w:kern w:val="0"/>
          <w14:ligatures w14:val="none"/>
        </w:rPr>
        <w:t xml:space="preserve"> veterans, civic participation, and the evolving meaning of liberty and democracy. Activities can include:</w:t>
      </w:r>
    </w:p>
    <w:p w14:paraId="212AE95D" w14:textId="77777777" w:rsidR="00A73BEA" w:rsidRPr="00BB6668" w:rsidRDefault="00A73BEA" w:rsidP="00A73B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b/>
          <w:bCs/>
          <w:kern w:val="0"/>
          <w14:ligatures w14:val="none"/>
        </w:rPr>
        <w:t>Veterans Oral History &amp; Storytelling Circle</w:t>
      </w:r>
      <w:r w:rsidRPr="00BB6668">
        <w:rPr>
          <w:rFonts w:ascii="Arial" w:eastAsia="Times New Roman" w:hAnsi="Arial" w:cs="Arial"/>
          <w:kern w:val="0"/>
          <w14:ligatures w14:val="none"/>
        </w:rPr>
        <w:br/>
        <w:t>Veterans share lived experiences of service, citizenship, and defending freedom.</w:t>
      </w:r>
    </w:p>
    <w:p w14:paraId="064764AA" w14:textId="78545AC8" w:rsidR="00A73BEA" w:rsidRPr="00BB6668" w:rsidRDefault="00A73BEA" w:rsidP="00A73B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b/>
          <w:bCs/>
          <w:kern w:val="0"/>
          <w14:ligatures w14:val="none"/>
        </w:rPr>
        <w:t>Intergenerational Liberty Dialogues</w:t>
      </w:r>
      <w:r w:rsidRPr="00BB6668">
        <w:rPr>
          <w:rFonts w:ascii="Arial" w:eastAsia="Times New Roman" w:hAnsi="Arial" w:cs="Arial"/>
          <w:kern w:val="0"/>
          <w14:ligatures w14:val="none"/>
        </w:rPr>
        <w:br/>
        <w:t>Students and veterans write and share their own modern-day “Declarations,” exploring what freedom means in 2026.</w:t>
      </w:r>
    </w:p>
    <w:p w14:paraId="7BED72FE" w14:textId="5AFD6234" w:rsidR="00A73BEA" w:rsidRPr="00BB6668" w:rsidRDefault="00A73BEA" w:rsidP="00A73B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Ceremonial Bell Ringing</w:t>
      </w:r>
      <w:r w:rsidRPr="00BB6668">
        <w:rPr>
          <w:rFonts w:ascii="Arial" w:eastAsia="Times New Roman" w:hAnsi="Arial" w:cs="Arial"/>
          <w:kern w:val="0"/>
          <w14:ligatures w14:val="none"/>
        </w:rPr>
        <w:br/>
        <w:t>To join national A250 commemorations.</w:t>
      </w:r>
    </w:p>
    <w:p w14:paraId="5F61850A" w14:textId="77777777" w:rsidR="00A73BEA" w:rsidRPr="00BB6668" w:rsidRDefault="00A73BEA" w:rsidP="00A73B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b/>
          <w:bCs/>
          <w:kern w:val="0"/>
          <w14:ligatures w14:val="none"/>
        </w:rPr>
        <w:t>Color Guard &amp; Musical Tribute</w:t>
      </w:r>
      <w:r w:rsidRPr="00BB6668">
        <w:rPr>
          <w:rFonts w:ascii="Arial" w:eastAsia="Times New Roman" w:hAnsi="Arial" w:cs="Arial"/>
          <w:kern w:val="0"/>
          <w14:ligatures w14:val="none"/>
        </w:rPr>
        <w:br/>
        <w:t>Featuring local choirs and youth musicians.</w:t>
      </w:r>
    </w:p>
    <w:p w14:paraId="605D1D92" w14:textId="77777777" w:rsidR="00A73BEA" w:rsidRPr="00BB6668" w:rsidRDefault="00A73BEA" w:rsidP="00BB6668">
      <w:pPr>
        <w:rPr>
          <w:rFonts w:ascii="Arial" w:hAnsi="Arial" w:cs="Arial"/>
          <w:b/>
          <w:bCs/>
        </w:rPr>
      </w:pPr>
      <w:r w:rsidRPr="00BB6668">
        <w:rPr>
          <w:rFonts w:ascii="Arial" w:hAnsi="Arial" w:cs="Arial"/>
          <w:b/>
          <w:bCs/>
        </w:rPr>
        <w:t>Who will it impact?</w:t>
      </w:r>
    </w:p>
    <w:p w14:paraId="6F444CA4" w14:textId="77777777" w:rsidR="00A73BEA" w:rsidRPr="00BB6668" w:rsidRDefault="00A73BEA" w:rsidP="00A73B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kern w:val="0"/>
          <w14:ligatures w14:val="none"/>
        </w:rPr>
        <w:t>200–300 veterans and military families</w:t>
      </w:r>
    </w:p>
    <w:p w14:paraId="2A3D3148" w14:textId="77777777" w:rsidR="00A73BEA" w:rsidRPr="00BB6668" w:rsidRDefault="00A73BEA" w:rsidP="00A73B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kern w:val="0"/>
          <w14:ligatures w14:val="none"/>
        </w:rPr>
        <w:t>Youth from Coatesville Area School District and local programs</w:t>
      </w:r>
    </w:p>
    <w:p w14:paraId="08985AD2" w14:textId="77777777" w:rsidR="00A73BEA" w:rsidRPr="00BB6668" w:rsidRDefault="00A73BEA" w:rsidP="00A73B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kern w:val="0"/>
          <w14:ligatures w14:val="none"/>
        </w:rPr>
        <w:t>Black, Latino, and low-income Coatesville residents</w:t>
      </w:r>
    </w:p>
    <w:p w14:paraId="57E0DE96" w14:textId="77777777" w:rsidR="00A73BEA" w:rsidRPr="00BB6668" w:rsidRDefault="00A73BEA" w:rsidP="00A73B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kern w:val="0"/>
          <w14:ligatures w14:val="none"/>
        </w:rPr>
        <w:t>Intergenerational community participants</w:t>
      </w:r>
    </w:p>
    <w:p w14:paraId="68C81873" w14:textId="77777777" w:rsidR="00A73BEA" w:rsidRPr="00BB6668" w:rsidRDefault="00A73BEA" w:rsidP="00A73B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kern w:val="0"/>
          <w14:ligatures w14:val="none"/>
        </w:rPr>
        <w:t>Historically underrepresented voices in civic life</w:t>
      </w:r>
    </w:p>
    <w:p w14:paraId="5F5EEC8F" w14:textId="5355E21D" w:rsidR="00A73BEA" w:rsidRPr="00BB6668" w:rsidRDefault="00A73BEA" w:rsidP="00A73BE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7A622A8" w14:textId="77777777" w:rsidR="00A73BEA" w:rsidRPr="00BB6668" w:rsidRDefault="00A73BEA" w:rsidP="00BB6668">
      <w:pPr>
        <w:rPr>
          <w:rFonts w:ascii="Arial" w:hAnsi="Arial" w:cs="Arial"/>
          <w:b/>
          <w:bCs/>
        </w:rPr>
      </w:pPr>
      <w:r w:rsidRPr="00BB6668">
        <w:rPr>
          <w:rFonts w:ascii="Arial" w:hAnsi="Arial" w:cs="Arial"/>
          <w:b/>
          <w:bCs/>
        </w:rPr>
        <w:t>What difference will it make?</w:t>
      </w:r>
    </w:p>
    <w:p w14:paraId="1B8C78C6" w14:textId="77777777" w:rsidR="00A73BEA" w:rsidRPr="00BB6668" w:rsidRDefault="00A73BEA" w:rsidP="00A73B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kern w:val="0"/>
          <w14:ligatures w14:val="none"/>
        </w:rPr>
        <w:t>Elevates veterans as protectors of freedom</w:t>
      </w:r>
    </w:p>
    <w:p w14:paraId="7702136D" w14:textId="77777777" w:rsidR="00A73BEA" w:rsidRPr="00BB6668" w:rsidRDefault="00A73BEA" w:rsidP="00A73B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kern w:val="0"/>
          <w14:ligatures w14:val="none"/>
        </w:rPr>
        <w:t>Reconnects community with civic identity, democracy, and the Declaration</w:t>
      </w:r>
    </w:p>
    <w:p w14:paraId="25B03216" w14:textId="77777777" w:rsidR="00A73BEA" w:rsidRPr="00BB6668" w:rsidRDefault="00A73BEA" w:rsidP="00A73B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kern w:val="0"/>
          <w14:ligatures w14:val="none"/>
        </w:rPr>
        <w:t>Centers the role of African Americans and minorities in America’s ongoing quest for liberty and justice</w:t>
      </w:r>
    </w:p>
    <w:p w14:paraId="737E48A3" w14:textId="77777777" w:rsidR="00A73BEA" w:rsidRPr="00BB6668" w:rsidRDefault="00A73BEA" w:rsidP="00A73B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kern w:val="0"/>
          <w14:ligatures w14:val="none"/>
        </w:rPr>
        <w:t>Builds multigenerational relationships and understanding</w:t>
      </w:r>
    </w:p>
    <w:p w14:paraId="4EB57C77" w14:textId="77777777" w:rsidR="00A73BEA" w:rsidRPr="00BB6668" w:rsidRDefault="00A73BEA" w:rsidP="00A73B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kern w:val="0"/>
          <w14:ligatures w14:val="none"/>
        </w:rPr>
        <w:t>Strengthens partnership between NAACP and the VA around civic engagement</w:t>
      </w:r>
    </w:p>
    <w:p w14:paraId="2374C6C3" w14:textId="20D06780" w:rsidR="00A73BEA" w:rsidRPr="00BB6668" w:rsidRDefault="00A73BEA" w:rsidP="00A73BE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1F9DF09" w14:textId="77777777" w:rsidR="00A73BEA" w:rsidRPr="00BB6668" w:rsidRDefault="00A73BEA" w:rsidP="00BB6668">
      <w:pPr>
        <w:rPr>
          <w:rFonts w:ascii="Arial" w:hAnsi="Arial" w:cs="Arial"/>
          <w:b/>
          <w:bCs/>
        </w:rPr>
      </w:pPr>
      <w:r w:rsidRPr="00BB6668">
        <w:rPr>
          <w:rFonts w:ascii="Arial" w:hAnsi="Arial" w:cs="Arial"/>
          <w:b/>
          <w:bCs/>
        </w:rPr>
        <w:t>What will it cost overall?</w:t>
      </w:r>
    </w:p>
    <w:p w14:paraId="79EE3EF2" w14:textId="77777777" w:rsidR="00A73BEA" w:rsidRPr="00BB6668" w:rsidRDefault="00A73BEA" w:rsidP="00A73BE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b/>
          <w:bCs/>
          <w:kern w:val="0"/>
          <w14:ligatures w14:val="none"/>
        </w:rPr>
        <w:t>Total Project Budget:</w:t>
      </w:r>
      <w:r w:rsidRPr="00BB6668">
        <w:rPr>
          <w:rFonts w:ascii="Arial" w:eastAsia="Times New Roman" w:hAnsi="Arial" w:cs="Arial"/>
          <w:kern w:val="0"/>
          <w14:ligatures w14:val="none"/>
        </w:rPr>
        <w:t xml:space="preserve"> $14,850</w:t>
      </w:r>
      <w:r w:rsidRPr="00BB6668">
        <w:rPr>
          <w:rFonts w:ascii="Arial" w:eastAsia="Times New Roman" w:hAnsi="Arial" w:cs="Arial"/>
          <w:kern w:val="0"/>
          <w14:ligatures w14:val="none"/>
        </w:rPr>
        <w:br/>
      </w:r>
      <w:r w:rsidRPr="00BB6668">
        <w:rPr>
          <w:rFonts w:ascii="Arial" w:eastAsia="Times New Roman" w:hAnsi="Arial" w:cs="Arial"/>
          <w:b/>
          <w:bCs/>
          <w:kern w:val="0"/>
          <w14:ligatures w14:val="none"/>
        </w:rPr>
        <w:t>Mini-Grant Request:</w:t>
      </w:r>
      <w:r w:rsidRPr="00BB6668">
        <w:rPr>
          <w:rFonts w:ascii="Arial" w:eastAsia="Times New Roman" w:hAnsi="Arial" w:cs="Arial"/>
          <w:kern w:val="0"/>
          <w14:ligatures w14:val="none"/>
        </w:rPr>
        <w:t xml:space="preserve"> $10,250</w:t>
      </w:r>
      <w:r w:rsidRPr="00BB6668">
        <w:rPr>
          <w:rFonts w:ascii="Arial" w:eastAsia="Times New Roman" w:hAnsi="Arial" w:cs="Arial"/>
          <w:kern w:val="0"/>
          <w14:ligatures w14:val="none"/>
        </w:rPr>
        <w:br/>
      </w:r>
      <w:r w:rsidRPr="00BB6668">
        <w:rPr>
          <w:rFonts w:ascii="Arial" w:eastAsia="Times New Roman" w:hAnsi="Arial" w:cs="Arial"/>
          <w:b/>
          <w:bCs/>
          <w:kern w:val="0"/>
          <w14:ligatures w14:val="none"/>
        </w:rPr>
        <w:t>Other Support:</w:t>
      </w:r>
      <w:r w:rsidRPr="00BB6668">
        <w:rPr>
          <w:rFonts w:ascii="Arial" w:eastAsia="Times New Roman" w:hAnsi="Arial" w:cs="Arial"/>
          <w:kern w:val="0"/>
          <w14:ligatures w14:val="none"/>
        </w:rPr>
        <w:t xml:space="preserve"> VA logistics support, in-kind food &amp; space, volunteer staffing</w:t>
      </w:r>
    </w:p>
    <w:p w14:paraId="43F1D295" w14:textId="49D6F7C3" w:rsidR="00A73BEA" w:rsidRPr="00BB6668" w:rsidRDefault="00A73BEA" w:rsidP="00A73BE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F2883F5" w14:textId="77777777" w:rsidR="00A73BEA" w:rsidRPr="00BB6668" w:rsidRDefault="00A73BEA" w:rsidP="00BB6668">
      <w:pPr>
        <w:rPr>
          <w:rFonts w:ascii="Arial" w:hAnsi="Arial" w:cs="Arial"/>
          <w:b/>
          <w:bCs/>
        </w:rPr>
      </w:pPr>
      <w:r w:rsidRPr="00BB6668">
        <w:rPr>
          <w:rFonts w:ascii="Arial" w:hAnsi="Arial" w:cs="Arial"/>
          <w:b/>
          <w:bCs/>
        </w:rPr>
        <w:t>Partners &amp; Coordinating Organizations</w:t>
      </w:r>
    </w:p>
    <w:p w14:paraId="405B2213" w14:textId="77777777" w:rsidR="00A73BEA" w:rsidRPr="00BB6668" w:rsidRDefault="00A73BEA" w:rsidP="00A73B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kern w:val="0"/>
          <w14:ligatures w14:val="none"/>
        </w:rPr>
        <w:t>Coatesville VA Medical Center</w:t>
      </w:r>
    </w:p>
    <w:p w14:paraId="0337051A" w14:textId="77777777" w:rsidR="00A73BEA" w:rsidRPr="00BB6668" w:rsidRDefault="00A73BEA" w:rsidP="00A73B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kern w:val="0"/>
          <w14:ligatures w14:val="none"/>
        </w:rPr>
        <w:t>Coatesville NAACP Branch #2257</w:t>
      </w:r>
    </w:p>
    <w:p w14:paraId="70CB73E2" w14:textId="77777777" w:rsidR="00A73BEA" w:rsidRPr="00BB6668" w:rsidRDefault="00A73BEA" w:rsidP="00A73B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kern w:val="0"/>
          <w14:ligatures w14:val="none"/>
        </w:rPr>
        <w:t>Coatesville Area School District JROTC</w:t>
      </w:r>
    </w:p>
    <w:p w14:paraId="4829A335" w14:textId="77777777" w:rsidR="00A73BEA" w:rsidRPr="00BB6668" w:rsidRDefault="00A73BEA" w:rsidP="00A73B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kern w:val="0"/>
          <w14:ligatures w14:val="none"/>
        </w:rPr>
        <w:t>Local veterans service organizations</w:t>
      </w:r>
    </w:p>
    <w:p w14:paraId="00670DA3" w14:textId="77777777" w:rsidR="00A73BEA" w:rsidRPr="00BB6668" w:rsidRDefault="00A73BEA" w:rsidP="00A73B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BB6668">
        <w:rPr>
          <w:rFonts w:ascii="Arial" w:eastAsia="Times New Roman" w:hAnsi="Arial" w:cs="Arial"/>
          <w:kern w:val="0"/>
          <w14:ligatures w14:val="none"/>
        </w:rPr>
        <w:t>Community storytellers &amp; historians</w:t>
      </w:r>
    </w:p>
    <w:p w14:paraId="463F11C7" w14:textId="77777777" w:rsidR="00A73BEA" w:rsidRDefault="00A73BEA"/>
    <w:sectPr w:rsidR="00A73BEA" w:rsidSect="007E12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014"/>
    <w:multiLevelType w:val="multilevel"/>
    <w:tmpl w:val="F27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524C7"/>
    <w:multiLevelType w:val="multilevel"/>
    <w:tmpl w:val="4D58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94C73"/>
    <w:multiLevelType w:val="multilevel"/>
    <w:tmpl w:val="245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593C4B"/>
    <w:multiLevelType w:val="multilevel"/>
    <w:tmpl w:val="AA76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576186"/>
    <w:multiLevelType w:val="multilevel"/>
    <w:tmpl w:val="388C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834BAF"/>
    <w:multiLevelType w:val="multilevel"/>
    <w:tmpl w:val="8AD4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699102">
    <w:abstractNumId w:val="4"/>
  </w:num>
  <w:num w:numId="2" w16cid:durableId="1701583912">
    <w:abstractNumId w:val="0"/>
  </w:num>
  <w:num w:numId="3" w16cid:durableId="714937445">
    <w:abstractNumId w:val="5"/>
  </w:num>
  <w:num w:numId="4" w16cid:durableId="91246512">
    <w:abstractNumId w:val="1"/>
  </w:num>
  <w:num w:numId="5" w16cid:durableId="957881944">
    <w:abstractNumId w:val="3"/>
  </w:num>
  <w:num w:numId="6" w16cid:durableId="350105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EA"/>
    <w:rsid w:val="004072B9"/>
    <w:rsid w:val="00531FD3"/>
    <w:rsid w:val="007E128B"/>
    <w:rsid w:val="00A73BEA"/>
    <w:rsid w:val="00BB6668"/>
    <w:rsid w:val="00FA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97552"/>
  <w15:chartTrackingRefBased/>
  <w15:docId w15:val="{739BDF7D-B021-4F3B-9C30-B6BF7183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B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B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B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66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esconaacp.org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info@chesconaacp.org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FD03609FE41499E5190601F569BAE" ma:contentTypeVersion="16" ma:contentTypeDescription="Create a new document." ma:contentTypeScope="" ma:versionID="f2b848668e830872d5f0ad29846f95df">
  <xsd:schema xmlns:xsd="http://www.w3.org/2001/XMLSchema" xmlns:xs="http://www.w3.org/2001/XMLSchema" xmlns:p="http://schemas.microsoft.com/office/2006/metadata/properties" xmlns:ns2="80545dfd-c07f-4fda-8915-08f554b14619" xmlns:ns3="69c08892-80f5-4cab-8010-764479e2b2c7" targetNamespace="http://schemas.microsoft.com/office/2006/metadata/properties" ma:root="true" ma:fieldsID="58657dd44fd638fe019405d6fe01c21d" ns2:_="" ns3:_="">
    <xsd:import namespace="80545dfd-c07f-4fda-8915-08f554b14619"/>
    <xsd:import namespace="69c08892-80f5-4cab-8010-764479e2b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45dfd-c07f-4fda-8915-08f554b14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58f61a4-9cea-4b4a-ae1e-851beb023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8892-80f5-4cab-8010-764479e2b2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2433d3-7df7-4dd2-b5fb-26b9636e8297}" ma:internalName="TaxCatchAll" ma:showField="CatchAllData" ma:web="69c08892-80f5-4cab-8010-764479e2b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08892-80f5-4cab-8010-764479e2b2c7" xsi:nil="true"/>
    <lcf76f155ced4ddcb4097134ff3c332f xmlns="80545dfd-c07f-4fda-8915-08f554b14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4A0233-A68A-4E61-8BDB-88C8594A4946}"/>
</file>

<file path=customXml/itemProps2.xml><?xml version="1.0" encoding="utf-8"?>
<ds:datastoreItem xmlns:ds="http://schemas.openxmlformats.org/officeDocument/2006/customXml" ds:itemID="{911718F1-8B89-4376-9F5E-00E717D6C06A}"/>
</file>

<file path=customXml/itemProps3.xml><?xml version="1.0" encoding="utf-8"?>
<ds:datastoreItem xmlns:ds="http://schemas.openxmlformats.org/officeDocument/2006/customXml" ds:itemID="{610020A0-CB1F-4FD2-9380-6CA291E3F7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457</Words>
  <Characters>2295</Characters>
  <Application>Microsoft Office Word</Application>
  <DocSecurity>0</DocSecurity>
  <Lines>37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Ajené  Livingston</dc:creator>
  <cp:keywords/>
  <dc:description/>
  <cp:lastModifiedBy>Ajené  Livingston</cp:lastModifiedBy>
  <cp:revision>2</cp:revision>
  <dcterms:created xsi:type="dcterms:W3CDTF">2025-11-17T20:14:00Z</dcterms:created>
  <dcterms:modified xsi:type="dcterms:W3CDTF">2025-12-18T17:51:00Z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0x010100EBFFD03609FE41499E5190601F569BAE</vt:lpwstr>
  </property>
</Properties>
</file>