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3FC2" w14:textId="7D895D59" w:rsidR="00C43A12" w:rsidRDefault="00AF663B" w:rsidP="00C20EFD">
      <w:pPr>
        <w:rPr>
          <w:rFonts w:ascii="Calibri" w:hAnsi="Calibri"/>
          <w:b/>
          <w:caps/>
          <w:color w:val="C00000"/>
          <w:sz w:val="28"/>
          <w:szCs w:val="28"/>
        </w:rPr>
      </w:pPr>
      <w:r>
        <w:rPr>
          <w:rFonts w:ascii="Calibri" w:hAnsi="Calibri"/>
          <w:b/>
          <w:caps/>
          <w:noProof/>
          <w:color w:val="C00000"/>
          <w:sz w:val="28"/>
          <w:szCs w:val="28"/>
        </w:rPr>
        <w:drawing>
          <wp:anchor distT="0" distB="0" distL="114300" distR="114300" simplePos="0" relativeHeight="251674112" behindDoc="0" locked="0" layoutInCell="1" allowOverlap="1" wp14:anchorId="57FBBB6E" wp14:editId="6BFD9FB4">
            <wp:simplePos x="0" y="0"/>
            <wp:positionH relativeFrom="page">
              <wp:posOffset>323850</wp:posOffset>
            </wp:positionH>
            <wp:positionV relativeFrom="paragraph">
              <wp:posOffset>104775</wp:posOffset>
            </wp:positionV>
            <wp:extent cx="1621790" cy="876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21790" cy="8763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caps/>
          <w:noProof/>
          <w:color w:val="C00000"/>
          <w:sz w:val="28"/>
          <w:szCs w:val="28"/>
        </w:rPr>
        <w:drawing>
          <wp:anchor distT="0" distB="0" distL="114300" distR="114300" simplePos="0" relativeHeight="251659776" behindDoc="1" locked="0" layoutInCell="1" allowOverlap="1" wp14:anchorId="1CC9F96B" wp14:editId="691B7EF9">
            <wp:simplePos x="0" y="0"/>
            <wp:positionH relativeFrom="margin">
              <wp:posOffset>1541145</wp:posOffset>
            </wp:positionH>
            <wp:positionV relativeFrom="paragraph">
              <wp:posOffset>0</wp:posOffset>
            </wp:positionV>
            <wp:extent cx="3667125" cy="1221740"/>
            <wp:effectExtent l="0" t="0" r="9525" b="0"/>
            <wp:wrapTight wrapText="bothSides">
              <wp:wrapPolygon edited="0">
                <wp:start x="0" y="0"/>
                <wp:lineTo x="0" y="21218"/>
                <wp:lineTo x="21544" y="21218"/>
                <wp:lineTo x="215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667125" cy="1221740"/>
                    </a:xfrm>
                    <a:prstGeom prst="rect">
                      <a:avLst/>
                    </a:prstGeom>
                  </pic:spPr>
                </pic:pic>
              </a:graphicData>
            </a:graphic>
            <wp14:sizeRelH relativeFrom="margin">
              <wp14:pctWidth>0</wp14:pctWidth>
            </wp14:sizeRelH>
            <wp14:sizeRelV relativeFrom="margin">
              <wp14:pctHeight>0</wp14:pctHeight>
            </wp14:sizeRelV>
          </wp:anchor>
        </w:drawing>
      </w:r>
    </w:p>
    <w:p w14:paraId="0347F76A" w14:textId="098DC069" w:rsidR="00C43A12" w:rsidRDefault="00E24FB0" w:rsidP="00205EFD">
      <w:pPr>
        <w:jc w:val="center"/>
        <w:rPr>
          <w:rFonts w:ascii="Calibri" w:hAnsi="Calibri"/>
          <w:b/>
          <w:caps/>
          <w:color w:val="C00000"/>
          <w:sz w:val="28"/>
          <w:szCs w:val="28"/>
        </w:rPr>
      </w:pPr>
      <w:r w:rsidRPr="000132D4">
        <w:rPr>
          <w:rFonts w:ascii="Calibri" w:hAnsi="Calibri"/>
          <w:b/>
          <w:caps/>
          <w:color w:val="C00000"/>
          <w:sz w:val="28"/>
          <w:szCs w:val="28"/>
        </w:rPr>
        <w:t xml:space="preserve"> </w:t>
      </w:r>
      <w:r w:rsidRPr="000132D4">
        <w:rPr>
          <w:rFonts w:ascii="Calibri" w:hAnsi="Calibri"/>
          <w:b/>
          <w:caps/>
          <w:color w:val="C00000"/>
          <w:sz w:val="28"/>
          <w:szCs w:val="28"/>
        </w:rPr>
        <w:br/>
      </w:r>
    </w:p>
    <w:p w14:paraId="5D864BA9" w14:textId="77777777" w:rsidR="004252E8" w:rsidRDefault="004252E8" w:rsidP="005E2C10">
      <w:pPr>
        <w:rPr>
          <w:rFonts w:ascii="Calibri" w:hAnsi="Calibri"/>
          <w:b/>
          <w:caps/>
          <w:color w:val="C00000"/>
          <w:sz w:val="28"/>
          <w:szCs w:val="28"/>
        </w:rPr>
      </w:pPr>
    </w:p>
    <w:p w14:paraId="47F35CE7" w14:textId="623E00B6" w:rsidR="005E2C10" w:rsidRDefault="005E2C10" w:rsidP="005E2C10">
      <w:pPr>
        <w:rPr>
          <w:rFonts w:ascii="Calibri" w:hAnsi="Calibri"/>
          <w:b/>
          <w:caps/>
          <w:color w:val="C00000"/>
          <w:sz w:val="28"/>
          <w:szCs w:val="28"/>
        </w:rPr>
      </w:pPr>
    </w:p>
    <w:p w14:paraId="70468745" w14:textId="5440D930" w:rsidR="005E2C10" w:rsidRDefault="005E2C10" w:rsidP="005E2C10">
      <w:pPr>
        <w:rPr>
          <w:rFonts w:ascii="Calibri" w:hAnsi="Calibri"/>
          <w:b/>
          <w:caps/>
          <w:color w:val="C00000"/>
          <w:sz w:val="28"/>
          <w:szCs w:val="28"/>
        </w:rPr>
      </w:pPr>
    </w:p>
    <w:p w14:paraId="31197A6C" w14:textId="0D34538D" w:rsidR="00DA32D4" w:rsidRPr="004252E8" w:rsidRDefault="00AC5B0B" w:rsidP="00205EFD">
      <w:pPr>
        <w:jc w:val="center"/>
        <w:rPr>
          <w:rFonts w:ascii="Calibri" w:hAnsi="Calibri" w:cs="Calibri"/>
          <w:b/>
          <w:bCs/>
          <w:i/>
          <w:color w:val="000099"/>
        </w:rPr>
      </w:pPr>
      <w:r w:rsidRPr="003D59D0">
        <w:rPr>
          <w:rFonts w:ascii="Calibri" w:hAnsi="Calibri" w:cs="Calibri"/>
          <w:b/>
          <w:caps/>
          <w:color w:val="002060"/>
          <w:sz w:val="36"/>
          <w:szCs w:val="36"/>
        </w:rPr>
        <w:t>LET FREEDOM</w:t>
      </w:r>
      <w:r w:rsidR="00A64796" w:rsidRPr="003D59D0">
        <w:rPr>
          <w:rFonts w:ascii="Calibri" w:hAnsi="Calibri" w:cs="Calibri"/>
          <w:b/>
          <w:caps/>
          <w:color w:val="002060"/>
          <w:sz w:val="36"/>
          <w:szCs w:val="36"/>
        </w:rPr>
        <w:t xml:space="preserve"> RING</w:t>
      </w:r>
      <w:r w:rsidR="00E24FB0" w:rsidRPr="003D59D0">
        <w:rPr>
          <w:rFonts w:ascii="Calibri" w:hAnsi="Calibri" w:cs="Calibri"/>
          <w:b/>
          <w:caps/>
          <w:color w:val="002060"/>
          <w:sz w:val="36"/>
          <w:szCs w:val="36"/>
        </w:rPr>
        <w:t xml:space="preserve"> </w:t>
      </w:r>
      <w:r w:rsidR="00147984" w:rsidRPr="004252E8">
        <w:rPr>
          <w:rFonts w:ascii="Calibri" w:hAnsi="Calibri" w:cs="Calibri"/>
          <w:b/>
          <w:caps/>
          <w:color w:val="C00000"/>
          <w:sz w:val="28"/>
          <w:szCs w:val="28"/>
        </w:rPr>
        <w:br/>
      </w:r>
      <w:r w:rsidR="00811CED" w:rsidRPr="004252E8">
        <w:rPr>
          <w:rFonts w:ascii="Calibri" w:hAnsi="Calibri" w:cs="Calibri"/>
          <w:b/>
          <w:caps/>
          <w:color w:val="C00000"/>
          <w:sz w:val="28"/>
          <w:szCs w:val="28"/>
        </w:rPr>
        <w:t xml:space="preserve">AMERICA250 </w:t>
      </w:r>
      <w:r w:rsidR="00205EFD" w:rsidRPr="004252E8">
        <w:rPr>
          <w:rFonts w:ascii="Calibri" w:hAnsi="Calibri" w:cs="Calibri"/>
          <w:b/>
          <w:caps/>
          <w:color w:val="C00000"/>
          <w:sz w:val="28"/>
          <w:szCs w:val="28"/>
        </w:rPr>
        <w:t>G</w:t>
      </w:r>
      <w:r w:rsidR="00E24FB0" w:rsidRPr="004252E8">
        <w:rPr>
          <w:rFonts w:ascii="Calibri" w:hAnsi="Calibri" w:cs="Calibri"/>
          <w:b/>
          <w:caps/>
          <w:color w:val="C00000"/>
          <w:sz w:val="28"/>
          <w:szCs w:val="28"/>
        </w:rPr>
        <w:t>rANT APPLICATION FORM</w:t>
      </w:r>
      <w:r w:rsidR="00C43A12" w:rsidRPr="004252E8">
        <w:rPr>
          <w:rFonts w:ascii="Calibri" w:hAnsi="Calibri" w:cs="Calibri"/>
          <w:b/>
          <w:caps/>
          <w:color w:val="C00000"/>
          <w:sz w:val="28"/>
          <w:szCs w:val="28"/>
        </w:rPr>
        <w:t xml:space="preserve"> </w:t>
      </w:r>
      <w:r w:rsidR="00C43A12" w:rsidRPr="004252E8">
        <w:rPr>
          <w:rFonts w:ascii="Calibri" w:hAnsi="Calibri" w:cs="Calibri"/>
          <w:b/>
          <w:caps/>
          <w:color w:val="C00000"/>
          <w:sz w:val="28"/>
          <w:szCs w:val="28"/>
        </w:rPr>
        <w:br/>
        <w:t xml:space="preserve">Chester County Community Foundation  </w:t>
      </w:r>
      <w:r w:rsidR="00511EAC" w:rsidRPr="004252E8">
        <w:rPr>
          <w:rFonts w:ascii="Calibri" w:hAnsi="Calibri" w:cs="Calibri"/>
          <w:b/>
          <w:caps/>
          <w:color w:val="C00000"/>
          <w:sz w:val="28"/>
          <w:szCs w:val="28"/>
        </w:rPr>
        <w:br/>
      </w:r>
      <w:r w:rsidR="000132D4" w:rsidRPr="004252E8">
        <w:rPr>
          <w:rFonts w:ascii="Calibri" w:hAnsi="Calibri" w:cs="Calibri"/>
          <w:i/>
        </w:rPr>
        <w:t xml:space="preserve">An electronic version of </w:t>
      </w:r>
      <w:r w:rsidR="00DA32D4" w:rsidRPr="004252E8">
        <w:rPr>
          <w:rFonts w:ascii="Calibri" w:hAnsi="Calibri" w:cs="Calibri"/>
          <w:i/>
        </w:rPr>
        <w:t>this application</w:t>
      </w:r>
      <w:r w:rsidR="000132D4" w:rsidRPr="004252E8">
        <w:rPr>
          <w:rFonts w:ascii="Calibri" w:hAnsi="Calibri" w:cs="Calibri"/>
          <w:i/>
        </w:rPr>
        <w:t xml:space="preserve"> is available at</w:t>
      </w:r>
      <w:r w:rsidR="00143F94" w:rsidRPr="004252E8">
        <w:rPr>
          <w:rFonts w:ascii="Calibri" w:hAnsi="Calibri" w:cs="Calibri"/>
          <w:i/>
        </w:rPr>
        <w:t xml:space="preserve"> </w:t>
      </w:r>
      <w:hyperlink r:id="rId13" w:history="1">
        <w:r w:rsidR="004144CE" w:rsidRPr="00EB2470">
          <w:rPr>
            <w:rStyle w:val="Hyperlink"/>
            <w:rFonts w:ascii="Calibri" w:hAnsi="Calibri" w:cs="Calibri"/>
            <w:b/>
            <w:bCs/>
            <w:i/>
          </w:rPr>
          <w:t>https://cccf250.org/planning/</w:t>
        </w:r>
      </w:hyperlink>
    </w:p>
    <w:p w14:paraId="44180FBB" w14:textId="3C7D985B" w:rsidR="00DA32D4" w:rsidRPr="004252E8" w:rsidRDefault="00DA32D4" w:rsidP="00DA32D4">
      <w:pPr>
        <w:rPr>
          <w:rFonts w:ascii="Calibri" w:hAnsi="Calibri" w:cs="Calibri"/>
          <w:b/>
          <w:smallCaps/>
          <w:color w:val="C00000"/>
          <w:sz w:val="24"/>
          <w:szCs w:val="24"/>
          <w:u w:val="single"/>
        </w:rPr>
      </w:pPr>
      <w:r w:rsidRPr="004252E8">
        <w:rPr>
          <w:rFonts w:ascii="Calibri" w:hAnsi="Calibri" w:cs="Calibri"/>
          <w:b/>
          <w:snapToGrid w:val="0"/>
          <w:color w:val="C00000"/>
          <w:sz w:val="24"/>
          <w:szCs w:val="24"/>
          <w:u w:val="single"/>
        </w:rPr>
        <w:t>Contact Information</w:t>
      </w:r>
    </w:p>
    <w:p w14:paraId="6A2056D1" w14:textId="032F3BED"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Contact Person Name:</w:t>
      </w:r>
      <w:r w:rsidR="008C08B6">
        <w:rPr>
          <w:rFonts w:ascii="Calibri" w:hAnsi="Calibri" w:cs="Calibri"/>
          <w:color w:val="000066"/>
          <w:sz w:val="24"/>
          <w:szCs w:val="24"/>
        </w:rPr>
        <w:t xml:space="preserve"> James Christ</w:t>
      </w:r>
    </w:p>
    <w:p w14:paraId="75AF809D" w14:textId="442E1A1D" w:rsidR="00203AC7"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O</w:t>
      </w:r>
      <w:bookmarkStart w:id="0" w:name="Text1"/>
      <w:r w:rsidRPr="004252E8">
        <w:rPr>
          <w:rFonts w:ascii="Calibri" w:hAnsi="Calibri" w:cs="Calibri"/>
          <w:color w:val="000066"/>
          <w:sz w:val="24"/>
          <w:szCs w:val="24"/>
        </w:rPr>
        <w:t>rganization Name:</w:t>
      </w:r>
      <w:r w:rsidR="008C08B6">
        <w:rPr>
          <w:rFonts w:ascii="Calibri" w:hAnsi="Calibri" w:cs="Calibri"/>
          <w:color w:val="000066"/>
          <w:sz w:val="24"/>
          <w:szCs w:val="24"/>
        </w:rPr>
        <w:t xml:space="preserve"> Paoli Battlefield Preservation Fund</w:t>
      </w:r>
      <w:r w:rsidRPr="004252E8">
        <w:rPr>
          <w:rFonts w:ascii="Calibri" w:hAnsi="Calibri" w:cs="Calibri"/>
          <w:color w:val="000066"/>
          <w:sz w:val="24"/>
          <w:szCs w:val="24"/>
        </w:rPr>
        <w:tab/>
      </w:r>
      <w:bookmarkEnd w:id="0"/>
    </w:p>
    <w:p w14:paraId="68E60E6E" w14:textId="145B2A11" w:rsidR="00DA32D4"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Address:</w:t>
      </w:r>
      <w:r w:rsidR="008C08B6">
        <w:rPr>
          <w:rFonts w:ascii="Calibri" w:hAnsi="Calibri" w:cs="Calibri"/>
          <w:color w:val="000066"/>
          <w:sz w:val="24"/>
          <w:szCs w:val="24"/>
        </w:rPr>
        <w:t xml:space="preserve"> PO Box 173</w:t>
      </w:r>
      <w:r w:rsidRPr="004252E8">
        <w:rPr>
          <w:rFonts w:ascii="Calibri" w:hAnsi="Calibri" w:cs="Calibri"/>
          <w:color w:val="000066"/>
          <w:sz w:val="24"/>
          <w:szCs w:val="24"/>
        </w:rPr>
        <w:tab/>
      </w:r>
      <w:r w:rsidRPr="004252E8">
        <w:rPr>
          <w:rFonts w:ascii="Calibri" w:hAnsi="Calibri" w:cs="Calibri"/>
          <w:color w:val="000066"/>
          <w:sz w:val="24"/>
          <w:szCs w:val="24"/>
        </w:rPr>
        <w:tab/>
      </w:r>
    </w:p>
    <w:p w14:paraId="5CC4747D" w14:textId="486D4F22" w:rsidR="00674794"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Phone:</w:t>
      </w:r>
      <w:r w:rsidR="008C08B6">
        <w:rPr>
          <w:rFonts w:ascii="Calibri" w:hAnsi="Calibri" w:cs="Calibri"/>
          <w:color w:val="000066"/>
          <w:sz w:val="24"/>
          <w:szCs w:val="24"/>
        </w:rPr>
        <w:t xml:space="preserve"> 610-476-5310</w:t>
      </w:r>
      <w:r w:rsidRPr="004252E8">
        <w:rPr>
          <w:rFonts w:ascii="Calibri" w:hAnsi="Calibri" w:cs="Calibri"/>
          <w:color w:val="000066"/>
          <w:sz w:val="24"/>
          <w:szCs w:val="24"/>
        </w:rPr>
        <w:tab/>
      </w:r>
    </w:p>
    <w:p w14:paraId="77B5DA24" w14:textId="6C8C9D97"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Email:</w:t>
      </w:r>
      <w:r w:rsidR="008C08B6">
        <w:rPr>
          <w:rFonts w:ascii="Calibri" w:hAnsi="Calibri" w:cs="Calibri"/>
          <w:color w:val="000066"/>
          <w:sz w:val="24"/>
          <w:szCs w:val="24"/>
        </w:rPr>
        <w:t xml:space="preserve">  President@PBPFInc.org</w:t>
      </w:r>
    </w:p>
    <w:p w14:paraId="167E8527" w14:textId="52C3752F" w:rsidR="00467CA4" w:rsidRPr="004252E8" w:rsidRDefault="00467CA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Website:</w:t>
      </w:r>
      <w:r w:rsidR="008C08B6">
        <w:rPr>
          <w:rFonts w:ascii="Calibri" w:hAnsi="Calibri" w:cs="Calibri"/>
          <w:color w:val="000066"/>
          <w:sz w:val="24"/>
          <w:szCs w:val="24"/>
        </w:rPr>
        <w:t xml:space="preserve"> RememberPaoli.org</w:t>
      </w:r>
      <w:r w:rsidRPr="004252E8">
        <w:rPr>
          <w:rFonts w:ascii="Calibri" w:hAnsi="Calibri" w:cs="Calibri"/>
          <w:color w:val="000066"/>
          <w:sz w:val="24"/>
          <w:szCs w:val="24"/>
        </w:rPr>
        <w:tab/>
      </w:r>
    </w:p>
    <w:p w14:paraId="0EC6D634" w14:textId="2929448C" w:rsidR="000132D4" w:rsidRPr="004252E8" w:rsidRDefault="00467CA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Year Incorporated:</w:t>
      </w:r>
      <w:r w:rsidR="008C08B6">
        <w:rPr>
          <w:rFonts w:ascii="Calibri" w:hAnsi="Calibri" w:cs="Calibri"/>
          <w:color w:val="000066"/>
          <w:sz w:val="24"/>
          <w:szCs w:val="24"/>
        </w:rPr>
        <w:t xml:space="preserve"> 1999</w:t>
      </w:r>
    </w:p>
    <w:p w14:paraId="7D1442BB" w14:textId="2B7B15D0"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FEIN #:</w:t>
      </w:r>
      <w:r w:rsidR="008C08B6">
        <w:rPr>
          <w:rFonts w:ascii="Calibri" w:hAnsi="Calibri" w:cs="Calibri"/>
          <w:color w:val="000066"/>
          <w:sz w:val="24"/>
          <w:szCs w:val="24"/>
        </w:rPr>
        <w:t xml:space="preserve"> 23-7843666</w:t>
      </w:r>
    </w:p>
    <w:p w14:paraId="7A394A4D" w14:textId="2FEBEA6D" w:rsidR="001246C9" w:rsidRPr="004252E8" w:rsidRDefault="000132D4" w:rsidP="001246C9">
      <w:pPr>
        <w:tabs>
          <w:tab w:val="left" w:pos="5760"/>
        </w:tabs>
        <w:rPr>
          <w:rFonts w:ascii="Calibri" w:hAnsi="Calibri" w:cs="Calibri"/>
          <w:i/>
          <w:iCs/>
          <w:sz w:val="18"/>
          <w:szCs w:val="18"/>
        </w:rPr>
      </w:pPr>
      <w:r w:rsidRPr="004252E8">
        <w:rPr>
          <w:rFonts w:ascii="Calibri" w:hAnsi="Calibri" w:cs="Calibri"/>
          <w:i/>
          <w:iCs/>
          <w:sz w:val="18"/>
          <w:szCs w:val="18"/>
        </w:rPr>
        <w:t>Note: Please attach a copy of your 501c3 letter with this request.</w:t>
      </w:r>
      <w:r w:rsidR="001246C9" w:rsidRPr="004252E8">
        <w:rPr>
          <w:rFonts w:ascii="Calibri" w:hAnsi="Calibri" w:cs="Calibri"/>
          <w:i/>
          <w:iCs/>
          <w:sz w:val="18"/>
          <w:szCs w:val="18"/>
        </w:rPr>
        <w:t xml:space="preserve"> Per IRS regulations, grants can be awarded to nonprofit charities and municipalities, but NOT individuals nor businesses.</w:t>
      </w:r>
    </w:p>
    <w:p w14:paraId="78CC8175" w14:textId="6311E946" w:rsidR="00DA32D4" w:rsidRPr="004252E8" w:rsidRDefault="00DA32D4" w:rsidP="00DA32D4">
      <w:pPr>
        <w:tabs>
          <w:tab w:val="left" w:pos="5760"/>
        </w:tabs>
        <w:rPr>
          <w:rFonts w:ascii="Calibri" w:hAnsi="Calibri" w:cs="Calibri"/>
          <w:sz w:val="18"/>
          <w:szCs w:val="18"/>
        </w:rPr>
      </w:pPr>
      <w:r w:rsidRPr="004252E8">
        <w:rPr>
          <w:rFonts w:ascii="Calibri" w:hAnsi="Calibri" w:cs="Calibri"/>
          <w:sz w:val="18"/>
          <w:szCs w:val="18"/>
        </w:rPr>
        <w:tab/>
      </w:r>
    </w:p>
    <w:p w14:paraId="588F5A8A" w14:textId="3176D697" w:rsidR="00996AC6" w:rsidRPr="004252E8" w:rsidRDefault="00DA32D4" w:rsidP="00996AC6">
      <w:pPr>
        <w:widowControl w:val="0"/>
        <w:rPr>
          <w:rFonts w:ascii="Calibri" w:hAnsi="Calibri" w:cs="Calibri"/>
          <w:b/>
          <w:snapToGrid w:val="0"/>
          <w:color w:val="507D64"/>
          <w:sz w:val="24"/>
          <w:szCs w:val="24"/>
        </w:rPr>
      </w:pPr>
      <w:r w:rsidRPr="004252E8">
        <w:rPr>
          <w:rFonts w:ascii="Calibri" w:hAnsi="Calibri" w:cs="Calibri"/>
          <w:b/>
          <w:snapToGrid w:val="0"/>
          <w:color w:val="C00000"/>
          <w:sz w:val="24"/>
          <w:szCs w:val="24"/>
        </w:rPr>
        <w:t>Organization</w:t>
      </w:r>
      <w:r w:rsidR="00813F1C" w:rsidRPr="004252E8">
        <w:rPr>
          <w:rFonts w:ascii="Calibri" w:hAnsi="Calibri" w:cs="Calibri"/>
          <w:b/>
          <w:snapToGrid w:val="0"/>
          <w:color w:val="C00000"/>
          <w:sz w:val="24"/>
          <w:szCs w:val="24"/>
        </w:rPr>
        <w:t xml:space="preserve"> </w:t>
      </w:r>
      <w:r w:rsidR="000132D4" w:rsidRPr="004252E8">
        <w:rPr>
          <w:rFonts w:ascii="Calibri" w:hAnsi="Calibri" w:cs="Calibri"/>
          <w:b/>
          <w:snapToGrid w:val="0"/>
          <w:color w:val="C00000"/>
          <w:sz w:val="24"/>
          <w:szCs w:val="24"/>
        </w:rPr>
        <w:t>F</w:t>
      </w:r>
      <w:r w:rsidR="00996AC6" w:rsidRPr="004252E8">
        <w:rPr>
          <w:rFonts w:ascii="Calibri" w:hAnsi="Calibri" w:cs="Calibri"/>
          <w:b/>
          <w:snapToGrid w:val="0"/>
          <w:color w:val="C00000"/>
          <w:sz w:val="24"/>
          <w:szCs w:val="24"/>
        </w:rPr>
        <w:t>ield of Interest</w:t>
      </w:r>
      <w:r w:rsidR="00996AC6" w:rsidRPr="004252E8">
        <w:rPr>
          <w:rFonts w:ascii="Calibri" w:hAnsi="Calibri" w:cs="Calibri"/>
          <w:b/>
          <w:snapToGrid w:val="0"/>
          <w:color w:val="507D64"/>
          <w:sz w:val="24"/>
          <w:szCs w:val="24"/>
        </w:rPr>
        <w:t xml:space="preserve"> </w:t>
      </w:r>
    </w:p>
    <w:tbl>
      <w:tblPr>
        <w:tblStyle w:val="TableGrid"/>
        <w:tblW w:w="10345" w:type="dxa"/>
        <w:tblLook w:val="04A0" w:firstRow="1" w:lastRow="0" w:firstColumn="1" w:lastColumn="0" w:noHBand="0" w:noVBand="1"/>
      </w:tblPr>
      <w:tblGrid>
        <w:gridCol w:w="356"/>
        <w:gridCol w:w="2922"/>
        <w:gridCol w:w="269"/>
        <w:gridCol w:w="2954"/>
        <w:gridCol w:w="269"/>
        <w:gridCol w:w="269"/>
        <w:gridCol w:w="3306"/>
      </w:tblGrid>
      <w:tr w:rsidR="00837192" w:rsidRPr="004252E8" w14:paraId="5B43F1AF" w14:textId="43C88C89" w:rsidTr="00E33A86">
        <w:tc>
          <w:tcPr>
            <w:tcW w:w="355" w:type="dxa"/>
          </w:tcPr>
          <w:p w14:paraId="32958726" w14:textId="2C0084FC" w:rsidR="00837192" w:rsidRPr="004252E8" w:rsidRDefault="008C08B6" w:rsidP="00996AC6">
            <w:pPr>
              <w:tabs>
                <w:tab w:val="left" w:pos="3600"/>
                <w:tab w:val="left" w:pos="6480"/>
              </w:tabs>
              <w:rPr>
                <w:rFonts w:ascii="Calibri" w:hAnsi="Calibri" w:cs="Calibri"/>
                <w:color w:val="000066"/>
                <w:sz w:val="24"/>
                <w:szCs w:val="24"/>
                <w:lang w:val="fr-FR"/>
              </w:rPr>
            </w:pPr>
            <w:proofErr w:type="gramStart"/>
            <w:r>
              <w:rPr>
                <w:rFonts w:ascii="Calibri" w:hAnsi="Calibri" w:cs="Calibri"/>
                <w:color w:val="000066"/>
                <w:sz w:val="24"/>
                <w:szCs w:val="24"/>
                <w:lang w:val="fr-FR"/>
              </w:rPr>
              <w:t>x</w:t>
            </w:r>
            <w:proofErr w:type="gramEnd"/>
          </w:p>
        </w:tc>
        <w:tc>
          <w:tcPr>
            <w:tcW w:w="2880" w:type="dxa"/>
            <w:tcBorders>
              <w:bottom w:val="nil"/>
              <w:right w:val="nil"/>
            </w:tcBorders>
          </w:tcPr>
          <w:p w14:paraId="2D6E9DEA" w14:textId="5C60CC77"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Arts, Culture</w:t>
            </w:r>
            <w:r w:rsidR="003232D5" w:rsidRPr="004252E8">
              <w:rPr>
                <w:rFonts w:ascii="Calibri" w:hAnsi="Calibri" w:cs="Calibri"/>
                <w:color w:val="000066"/>
                <w:sz w:val="24"/>
                <w:szCs w:val="24"/>
                <w:lang w:val="fr-FR"/>
              </w:rPr>
              <w:t>,</w:t>
            </w:r>
            <w:r w:rsidRPr="004252E8">
              <w:rPr>
                <w:rFonts w:ascii="Calibri" w:hAnsi="Calibri" w:cs="Calibri"/>
                <w:color w:val="000066"/>
                <w:sz w:val="24"/>
                <w:szCs w:val="24"/>
                <w:lang w:val="fr-FR"/>
              </w:rPr>
              <w:t xml:space="preserve"> Heritage</w:t>
            </w:r>
          </w:p>
        </w:tc>
        <w:tc>
          <w:tcPr>
            <w:tcW w:w="270" w:type="dxa"/>
          </w:tcPr>
          <w:p w14:paraId="0DA9C4D3"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970" w:type="dxa"/>
            <w:tcBorders>
              <w:bottom w:val="nil"/>
              <w:right w:val="nil"/>
            </w:tcBorders>
          </w:tcPr>
          <w:p w14:paraId="44F0787E" w14:textId="108D7EA8"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Environment</w:t>
            </w:r>
            <w:r w:rsidR="003232D5" w:rsidRPr="004252E8">
              <w:rPr>
                <w:rFonts w:ascii="Calibri" w:hAnsi="Calibri" w:cs="Calibri"/>
                <w:color w:val="000066"/>
                <w:sz w:val="24"/>
                <w:szCs w:val="24"/>
                <w:lang w:val="fr-FR"/>
              </w:rPr>
              <w:t xml:space="preserve">, </w:t>
            </w:r>
            <w:r w:rsidRPr="004252E8">
              <w:rPr>
                <w:rFonts w:ascii="Calibri" w:hAnsi="Calibri" w:cs="Calibri"/>
                <w:color w:val="000066"/>
                <w:sz w:val="24"/>
                <w:szCs w:val="24"/>
                <w:lang w:val="fr-FR"/>
              </w:rPr>
              <w:t>Animals</w:t>
            </w:r>
          </w:p>
        </w:tc>
        <w:tc>
          <w:tcPr>
            <w:tcW w:w="270" w:type="dxa"/>
            <w:tcBorders>
              <w:left w:val="nil"/>
              <w:bottom w:val="nil"/>
            </w:tcBorders>
          </w:tcPr>
          <w:p w14:paraId="584B4932"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70" w:type="dxa"/>
          </w:tcPr>
          <w:p w14:paraId="22958AC5"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3330" w:type="dxa"/>
            <w:tcBorders>
              <w:bottom w:val="nil"/>
            </w:tcBorders>
          </w:tcPr>
          <w:p w14:paraId="7FC43B49" w14:textId="2293E30F"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Education</w:t>
            </w:r>
            <w:r w:rsidR="003232D5" w:rsidRPr="004252E8">
              <w:rPr>
                <w:rFonts w:ascii="Calibri" w:hAnsi="Calibri" w:cs="Calibri"/>
                <w:color w:val="000066"/>
                <w:sz w:val="24"/>
                <w:szCs w:val="24"/>
                <w:lang w:val="fr-FR"/>
              </w:rPr>
              <w:t xml:space="preserve">, </w:t>
            </w:r>
            <w:r w:rsidRPr="004252E8">
              <w:rPr>
                <w:rFonts w:ascii="Calibri" w:hAnsi="Calibri" w:cs="Calibri"/>
                <w:color w:val="000066"/>
                <w:sz w:val="24"/>
                <w:szCs w:val="24"/>
                <w:lang w:val="fr-FR"/>
              </w:rPr>
              <w:t>Library</w:t>
            </w:r>
          </w:p>
        </w:tc>
      </w:tr>
      <w:tr w:rsidR="00837192" w:rsidRPr="004252E8" w14:paraId="5E1B0C43" w14:textId="0B4CE43E" w:rsidTr="00E33A86">
        <w:trPr>
          <w:trHeight w:val="188"/>
        </w:trPr>
        <w:tc>
          <w:tcPr>
            <w:tcW w:w="355" w:type="dxa"/>
          </w:tcPr>
          <w:p w14:paraId="589B9D57"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880" w:type="dxa"/>
            <w:tcBorders>
              <w:top w:val="nil"/>
              <w:bottom w:val="nil"/>
              <w:right w:val="nil"/>
            </w:tcBorders>
          </w:tcPr>
          <w:p w14:paraId="64EFF97B" w14:textId="41D12278"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 xml:space="preserve">Health &amp; Human Services            </w:t>
            </w:r>
          </w:p>
        </w:tc>
        <w:tc>
          <w:tcPr>
            <w:tcW w:w="270" w:type="dxa"/>
          </w:tcPr>
          <w:p w14:paraId="4EAF555B"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970" w:type="dxa"/>
            <w:tcBorders>
              <w:top w:val="nil"/>
              <w:right w:val="nil"/>
            </w:tcBorders>
          </w:tcPr>
          <w:p w14:paraId="376A6D1C" w14:textId="4D04EC11"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Social Justice</w:t>
            </w:r>
            <w:r w:rsidR="003232D5" w:rsidRPr="004252E8">
              <w:rPr>
                <w:rFonts w:ascii="Calibri" w:hAnsi="Calibri" w:cs="Calibri"/>
                <w:color w:val="000066"/>
                <w:sz w:val="24"/>
                <w:szCs w:val="24"/>
              </w:rPr>
              <w:t>, Civil Rights</w:t>
            </w:r>
          </w:p>
        </w:tc>
        <w:tc>
          <w:tcPr>
            <w:tcW w:w="270" w:type="dxa"/>
            <w:tcBorders>
              <w:top w:val="nil"/>
              <w:left w:val="nil"/>
            </w:tcBorders>
          </w:tcPr>
          <w:p w14:paraId="08E897FA"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70" w:type="dxa"/>
          </w:tcPr>
          <w:p w14:paraId="60DE67CF"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3330" w:type="dxa"/>
            <w:tcBorders>
              <w:top w:val="nil"/>
            </w:tcBorders>
          </w:tcPr>
          <w:p w14:paraId="1FDCDB71" w14:textId="42C2A351"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Religion</w:t>
            </w:r>
          </w:p>
        </w:tc>
      </w:tr>
      <w:tr w:rsidR="00837192" w:rsidRPr="004252E8" w14:paraId="3B4D89F3" w14:textId="77777777" w:rsidTr="00E33A86">
        <w:tc>
          <w:tcPr>
            <w:tcW w:w="355" w:type="dxa"/>
          </w:tcPr>
          <w:p w14:paraId="09E63088"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880" w:type="dxa"/>
            <w:tcBorders>
              <w:top w:val="nil"/>
              <w:right w:val="nil"/>
            </w:tcBorders>
          </w:tcPr>
          <w:p w14:paraId="5EE0937E" w14:textId="486A93CC" w:rsidR="00837192" w:rsidRPr="004252E8" w:rsidRDefault="00837192" w:rsidP="00996AC6">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Municipality</w:t>
            </w:r>
            <w:r w:rsidR="00384E47" w:rsidRPr="004252E8">
              <w:rPr>
                <w:rFonts w:ascii="Calibri" w:hAnsi="Calibri" w:cs="Calibri"/>
                <w:color w:val="000066"/>
                <w:sz w:val="24"/>
                <w:szCs w:val="24"/>
              </w:rPr>
              <w:t>/Gov</w:t>
            </w:r>
            <w:r w:rsidR="003D59D0">
              <w:rPr>
                <w:rFonts w:ascii="Calibri" w:hAnsi="Calibri" w:cs="Calibri"/>
                <w:color w:val="000066"/>
                <w:sz w:val="24"/>
                <w:szCs w:val="24"/>
              </w:rPr>
              <w:t>ernmental</w:t>
            </w:r>
          </w:p>
        </w:tc>
        <w:tc>
          <w:tcPr>
            <w:tcW w:w="270" w:type="dxa"/>
          </w:tcPr>
          <w:p w14:paraId="24786500"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6840" w:type="dxa"/>
            <w:gridSpan w:val="4"/>
          </w:tcPr>
          <w:p w14:paraId="3DF0006F" w14:textId="56EEBEFC" w:rsidR="00837192" w:rsidRPr="004252E8" w:rsidRDefault="00837192" w:rsidP="00996AC6">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If other, please describe:</w:t>
            </w:r>
          </w:p>
        </w:tc>
      </w:tr>
    </w:tbl>
    <w:p w14:paraId="52B8FA04" w14:textId="77777777" w:rsidR="001038BA" w:rsidRPr="004252E8" w:rsidRDefault="001038BA" w:rsidP="00E24FB0">
      <w:pPr>
        <w:rPr>
          <w:rFonts w:ascii="Calibri" w:hAnsi="Calibri" w:cs="Calibri"/>
          <w:b/>
          <w:color w:val="C00000"/>
          <w:sz w:val="18"/>
          <w:szCs w:val="18"/>
        </w:rPr>
      </w:pPr>
    </w:p>
    <w:tbl>
      <w:tblPr>
        <w:tblStyle w:val="TableGrid"/>
        <w:tblW w:w="10345" w:type="dxa"/>
        <w:tblLook w:val="04A0" w:firstRow="1" w:lastRow="0" w:firstColumn="1" w:lastColumn="0" w:noHBand="0" w:noVBand="1"/>
      </w:tblPr>
      <w:tblGrid>
        <w:gridCol w:w="720"/>
        <w:gridCol w:w="720"/>
        <w:gridCol w:w="805"/>
        <w:gridCol w:w="8100"/>
      </w:tblGrid>
      <w:tr w:rsidR="00ED0379" w:rsidRPr="004252E8" w14:paraId="365BC70F" w14:textId="77777777" w:rsidTr="00F00A09">
        <w:tc>
          <w:tcPr>
            <w:tcW w:w="720" w:type="dxa"/>
          </w:tcPr>
          <w:p w14:paraId="286E839E" w14:textId="3968086E" w:rsidR="00ED0379" w:rsidRPr="004252E8" w:rsidRDefault="00ED0379" w:rsidP="00E24FB0">
            <w:pPr>
              <w:rPr>
                <w:rFonts w:ascii="Calibri" w:hAnsi="Calibri" w:cs="Calibri"/>
                <w:b/>
                <w:color w:val="C00000"/>
              </w:rPr>
            </w:pPr>
            <w:r w:rsidRPr="004252E8">
              <w:rPr>
                <w:rFonts w:ascii="Calibri" w:hAnsi="Calibri" w:cs="Calibri"/>
                <w:b/>
                <w:color w:val="C00000"/>
              </w:rPr>
              <w:t>A lot</w:t>
            </w:r>
          </w:p>
        </w:tc>
        <w:tc>
          <w:tcPr>
            <w:tcW w:w="720" w:type="dxa"/>
          </w:tcPr>
          <w:p w14:paraId="32BC1027" w14:textId="09159AAC" w:rsidR="00ED0379" w:rsidRPr="004252E8" w:rsidRDefault="00ED0379" w:rsidP="00E24FB0">
            <w:pPr>
              <w:rPr>
                <w:rFonts w:ascii="Calibri" w:hAnsi="Calibri" w:cs="Calibri"/>
                <w:b/>
                <w:color w:val="C00000"/>
              </w:rPr>
            </w:pPr>
            <w:r w:rsidRPr="004252E8">
              <w:rPr>
                <w:rFonts w:ascii="Calibri" w:hAnsi="Calibri" w:cs="Calibri"/>
                <w:b/>
                <w:color w:val="C00000"/>
              </w:rPr>
              <w:t>Some</w:t>
            </w:r>
          </w:p>
        </w:tc>
        <w:tc>
          <w:tcPr>
            <w:tcW w:w="805" w:type="dxa"/>
          </w:tcPr>
          <w:p w14:paraId="73C47FA5" w14:textId="1C4753E6" w:rsidR="00ED0379" w:rsidRPr="004252E8" w:rsidRDefault="00ED0379" w:rsidP="00E24FB0">
            <w:pPr>
              <w:rPr>
                <w:rFonts w:ascii="Calibri" w:hAnsi="Calibri" w:cs="Calibri"/>
                <w:b/>
                <w:color w:val="C00000"/>
              </w:rPr>
            </w:pPr>
            <w:r w:rsidRPr="004252E8">
              <w:rPr>
                <w:rFonts w:ascii="Calibri" w:hAnsi="Calibri" w:cs="Calibri"/>
                <w:b/>
                <w:color w:val="C00000"/>
              </w:rPr>
              <w:t>A little</w:t>
            </w:r>
          </w:p>
        </w:tc>
        <w:tc>
          <w:tcPr>
            <w:tcW w:w="8100" w:type="dxa"/>
          </w:tcPr>
          <w:p w14:paraId="5461CC79" w14:textId="77777777" w:rsidR="00ED0379" w:rsidRPr="004252E8" w:rsidRDefault="00ED0379" w:rsidP="00E24FB0">
            <w:pPr>
              <w:rPr>
                <w:rFonts w:ascii="Calibri" w:hAnsi="Calibri" w:cs="Calibri"/>
                <w:b/>
                <w:color w:val="C00000"/>
                <w:sz w:val="24"/>
                <w:szCs w:val="24"/>
              </w:rPr>
            </w:pPr>
          </w:p>
        </w:tc>
      </w:tr>
      <w:tr w:rsidR="00ED0379" w:rsidRPr="004252E8" w14:paraId="42926607" w14:textId="77777777" w:rsidTr="00F00A09">
        <w:tc>
          <w:tcPr>
            <w:tcW w:w="720" w:type="dxa"/>
          </w:tcPr>
          <w:p w14:paraId="4C807360" w14:textId="2AFA88C5" w:rsidR="00ED0379" w:rsidRPr="004252E8" w:rsidRDefault="008C08B6" w:rsidP="00E24FB0">
            <w:pPr>
              <w:rPr>
                <w:rFonts w:ascii="Calibri" w:hAnsi="Calibri" w:cs="Calibri"/>
                <w:b/>
                <w:color w:val="C00000"/>
              </w:rPr>
            </w:pPr>
            <w:r>
              <w:rPr>
                <w:rFonts w:ascii="Calibri" w:hAnsi="Calibri" w:cs="Calibri"/>
                <w:b/>
                <w:color w:val="C00000"/>
              </w:rPr>
              <w:t>x</w:t>
            </w:r>
          </w:p>
        </w:tc>
        <w:tc>
          <w:tcPr>
            <w:tcW w:w="720" w:type="dxa"/>
          </w:tcPr>
          <w:p w14:paraId="76D6FDCB" w14:textId="77777777" w:rsidR="00ED0379" w:rsidRPr="004252E8" w:rsidRDefault="00ED0379" w:rsidP="00E24FB0">
            <w:pPr>
              <w:rPr>
                <w:rFonts w:ascii="Calibri" w:hAnsi="Calibri" w:cs="Calibri"/>
                <w:b/>
                <w:color w:val="C00000"/>
              </w:rPr>
            </w:pPr>
          </w:p>
        </w:tc>
        <w:tc>
          <w:tcPr>
            <w:tcW w:w="805" w:type="dxa"/>
          </w:tcPr>
          <w:p w14:paraId="30D33F5F" w14:textId="77777777" w:rsidR="00ED0379" w:rsidRPr="004252E8" w:rsidRDefault="00ED0379" w:rsidP="00E24FB0">
            <w:pPr>
              <w:rPr>
                <w:rFonts w:ascii="Calibri" w:hAnsi="Calibri" w:cs="Calibri"/>
                <w:b/>
                <w:color w:val="C00000"/>
              </w:rPr>
            </w:pPr>
          </w:p>
        </w:tc>
        <w:tc>
          <w:tcPr>
            <w:tcW w:w="8100" w:type="dxa"/>
          </w:tcPr>
          <w:p w14:paraId="3332E545" w14:textId="21715926" w:rsidR="00ED0379" w:rsidRPr="004252E8" w:rsidRDefault="00A82CA8" w:rsidP="00A82CA8">
            <w:pPr>
              <w:kinsoku w:val="0"/>
              <w:overflowPunct w:val="0"/>
              <w:textAlignment w:val="baseline"/>
              <w:rPr>
                <w:rFonts w:ascii="Calibri" w:hAnsi="Calibri" w:cs="Calibri"/>
                <w:b/>
                <w:color w:val="C00000"/>
              </w:rPr>
            </w:pPr>
            <w:r w:rsidRPr="004252E8">
              <w:rPr>
                <w:rFonts w:ascii="Calibri" w:hAnsi="Calibri" w:cs="Calibri"/>
                <w:color w:val="000066"/>
                <w:kern w:val="24"/>
              </w:rPr>
              <w:t>This inspires &amp; engages a</w:t>
            </w:r>
            <w:r w:rsidRPr="004252E8">
              <w:rPr>
                <w:rFonts w:ascii="Calibri" w:hAnsi="Calibri" w:cs="Calibri"/>
                <w:b/>
                <w:bCs/>
                <w:color w:val="000066"/>
                <w:kern w:val="24"/>
              </w:rPr>
              <w:t xml:space="preserve"> wide </w:t>
            </w:r>
            <w:r w:rsidR="00A648F5" w:rsidRPr="004252E8">
              <w:rPr>
                <w:rFonts w:ascii="Calibri" w:hAnsi="Calibri" w:cs="Calibri"/>
                <w:b/>
                <w:bCs/>
                <w:color w:val="000066"/>
                <w:kern w:val="24"/>
              </w:rPr>
              <w:t>array</w:t>
            </w:r>
            <w:r w:rsidRPr="004252E8">
              <w:rPr>
                <w:rFonts w:ascii="Calibri" w:hAnsi="Calibri" w:cs="Calibri"/>
                <w:b/>
                <w:bCs/>
                <w:color w:val="000066"/>
                <w:kern w:val="24"/>
              </w:rPr>
              <w:t xml:space="preserve"> of </w:t>
            </w:r>
            <w:r w:rsidR="00A648F5" w:rsidRPr="004252E8">
              <w:rPr>
                <w:rFonts w:ascii="Calibri" w:hAnsi="Calibri" w:cs="Calibri"/>
                <w:b/>
                <w:bCs/>
                <w:color w:val="000066"/>
                <w:kern w:val="24"/>
              </w:rPr>
              <w:t>people</w:t>
            </w:r>
            <w:r w:rsidRPr="004252E8">
              <w:rPr>
                <w:rFonts w:ascii="Calibri" w:hAnsi="Calibri" w:cs="Calibri"/>
                <w:b/>
                <w:bCs/>
                <w:color w:val="000066"/>
                <w:kern w:val="24"/>
              </w:rPr>
              <w:t xml:space="preserve"> in commemoration of America’s founding</w:t>
            </w:r>
            <w:r w:rsidR="00960471" w:rsidRPr="004252E8">
              <w:rPr>
                <w:rFonts w:ascii="Calibri" w:hAnsi="Calibri" w:cs="Calibri"/>
                <w:b/>
                <w:bCs/>
                <w:color w:val="000066"/>
                <w:kern w:val="24"/>
              </w:rPr>
              <w:t xml:space="preserve"> </w:t>
            </w:r>
            <w:r w:rsidR="003631CA" w:rsidRPr="004252E8">
              <w:rPr>
                <w:rFonts w:ascii="Calibri" w:hAnsi="Calibri" w:cs="Calibri"/>
                <w:b/>
                <w:bCs/>
                <w:color w:val="000066"/>
                <w:kern w:val="24"/>
              </w:rPr>
              <w:t>with our Revolutionary D</w:t>
            </w:r>
            <w:r w:rsidR="00960471" w:rsidRPr="004252E8">
              <w:rPr>
                <w:rFonts w:ascii="Calibri" w:hAnsi="Calibri" w:cs="Calibri"/>
                <w:b/>
                <w:bCs/>
                <w:color w:val="000066"/>
                <w:kern w:val="24"/>
              </w:rPr>
              <w:t xml:space="preserve">eclaration of </w:t>
            </w:r>
            <w:r w:rsidR="003631CA" w:rsidRPr="004252E8">
              <w:rPr>
                <w:rFonts w:ascii="Calibri" w:hAnsi="Calibri" w:cs="Calibri"/>
                <w:b/>
                <w:bCs/>
                <w:color w:val="000066"/>
                <w:kern w:val="24"/>
              </w:rPr>
              <w:t>I</w:t>
            </w:r>
            <w:r w:rsidR="009F0C2C" w:rsidRPr="004252E8">
              <w:rPr>
                <w:rFonts w:ascii="Calibri" w:hAnsi="Calibri" w:cs="Calibri"/>
                <w:b/>
                <w:bCs/>
                <w:color w:val="000066"/>
                <w:kern w:val="24"/>
              </w:rPr>
              <w:t>ndependence</w:t>
            </w:r>
            <w:r w:rsidR="00766D2F" w:rsidRPr="004252E8">
              <w:rPr>
                <w:rFonts w:ascii="Calibri" w:hAnsi="Calibri" w:cs="Calibri"/>
                <w:b/>
                <w:bCs/>
                <w:color w:val="000066"/>
                <w:kern w:val="24"/>
              </w:rPr>
              <w:t>.</w:t>
            </w:r>
            <w:r w:rsidRPr="004252E8">
              <w:rPr>
                <w:rFonts w:ascii="Calibri" w:hAnsi="Calibri" w:cs="Calibri"/>
                <w:b/>
                <w:bCs/>
                <w:color w:val="000066"/>
                <w:kern w:val="24"/>
              </w:rPr>
              <w:t xml:space="preserve"> </w:t>
            </w:r>
          </w:p>
        </w:tc>
      </w:tr>
      <w:tr w:rsidR="004D28A9" w:rsidRPr="004252E8" w14:paraId="7AD26C3E" w14:textId="77777777" w:rsidTr="00F00A09">
        <w:tc>
          <w:tcPr>
            <w:tcW w:w="720" w:type="dxa"/>
          </w:tcPr>
          <w:p w14:paraId="7AA79731" w14:textId="685DC382" w:rsidR="004D28A9" w:rsidRPr="004252E8" w:rsidRDefault="008C08B6" w:rsidP="00E24FB0">
            <w:pPr>
              <w:rPr>
                <w:rFonts w:ascii="Calibri" w:hAnsi="Calibri" w:cs="Calibri"/>
                <w:b/>
                <w:color w:val="C00000"/>
              </w:rPr>
            </w:pPr>
            <w:r>
              <w:rPr>
                <w:rFonts w:ascii="Calibri" w:hAnsi="Calibri" w:cs="Calibri"/>
                <w:b/>
                <w:color w:val="C00000"/>
              </w:rPr>
              <w:t>x</w:t>
            </w:r>
          </w:p>
        </w:tc>
        <w:tc>
          <w:tcPr>
            <w:tcW w:w="720" w:type="dxa"/>
          </w:tcPr>
          <w:p w14:paraId="0A602957" w14:textId="77777777" w:rsidR="004D28A9" w:rsidRPr="004252E8" w:rsidRDefault="004D28A9" w:rsidP="00E24FB0">
            <w:pPr>
              <w:rPr>
                <w:rFonts w:ascii="Calibri" w:hAnsi="Calibri" w:cs="Calibri"/>
                <w:b/>
                <w:color w:val="C00000"/>
              </w:rPr>
            </w:pPr>
          </w:p>
        </w:tc>
        <w:tc>
          <w:tcPr>
            <w:tcW w:w="805" w:type="dxa"/>
          </w:tcPr>
          <w:p w14:paraId="261EAFDF" w14:textId="77777777" w:rsidR="004D28A9" w:rsidRPr="004252E8" w:rsidRDefault="004D28A9" w:rsidP="00E24FB0">
            <w:pPr>
              <w:rPr>
                <w:rFonts w:ascii="Calibri" w:hAnsi="Calibri" w:cs="Calibri"/>
                <w:b/>
                <w:color w:val="C00000"/>
              </w:rPr>
            </w:pPr>
          </w:p>
        </w:tc>
        <w:tc>
          <w:tcPr>
            <w:tcW w:w="8100" w:type="dxa"/>
          </w:tcPr>
          <w:p w14:paraId="024DB982" w14:textId="70620998" w:rsidR="004D28A9" w:rsidRPr="004252E8" w:rsidRDefault="004D28A9"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This</w:t>
            </w:r>
            <w:r w:rsidRPr="004252E8">
              <w:rPr>
                <w:rFonts w:ascii="Calibri" w:hAnsi="Calibri" w:cs="Calibri"/>
                <w:b/>
                <w:bCs/>
                <w:color w:val="000066"/>
                <w:kern w:val="24"/>
              </w:rPr>
              <w:t xml:space="preserve"> connects Chester County’s stories to the nation’s past, present &amp; future</w:t>
            </w:r>
            <w:r w:rsidRPr="004252E8">
              <w:rPr>
                <w:rFonts w:ascii="Calibri" w:hAnsi="Calibri" w:cs="Calibri"/>
                <w:color w:val="000066"/>
                <w:kern w:val="24"/>
              </w:rPr>
              <w:t>.</w:t>
            </w:r>
          </w:p>
        </w:tc>
      </w:tr>
      <w:tr w:rsidR="00A82CA8" w:rsidRPr="004252E8" w14:paraId="1BB71340" w14:textId="77777777" w:rsidTr="00F00A09">
        <w:tc>
          <w:tcPr>
            <w:tcW w:w="720" w:type="dxa"/>
          </w:tcPr>
          <w:p w14:paraId="5741C447" w14:textId="7022392D" w:rsidR="00A82CA8" w:rsidRPr="004252E8" w:rsidRDefault="008C08B6" w:rsidP="00E24FB0">
            <w:pPr>
              <w:rPr>
                <w:rFonts w:ascii="Calibri" w:hAnsi="Calibri" w:cs="Calibri"/>
                <w:b/>
                <w:color w:val="C00000"/>
              </w:rPr>
            </w:pPr>
            <w:r>
              <w:rPr>
                <w:rFonts w:ascii="Calibri" w:hAnsi="Calibri" w:cs="Calibri"/>
                <w:b/>
                <w:color w:val="C00000"/>
              </w:rPr>
              <w:t>x</w:t>
            </w:r>
          </w:p>
        </w:tc>
        <w:tc>
          <w:tcPr>
            <w:tcW w:w="720" w:type="dxa"/>
          </w:tcPr>
          <w:p w14:paraId="1113CF02" w14:textId="77777777" w:rsidR="00A82CA8" w:rsidRPr="004252E8" w:rsidRDefault="00A82CA8" w:rsidP="00E24FB0">
            <w:pPr>
              <w:rPr>
                <w:rFonts w:ascii="Calibri" w:hAnsi="Calibri" w:cs="Calibri"/>
                <w:b/>
                <w:color w:val="C00000"/>
              </w:rPr>
            </w:pPr>
          </w:p>
        </w:tc>
        <w:tc>
          <w:tcPr>
            <w:tcW w:w="805" w:type="dxa"/>
          </w:tcPr>
          <w:p w14:paraId="3FF932D4" w14:textId="77777777" w:rsidR="00A82CA8" w:rsidRPr="004252E8" w:rsidRDefault="00A82CA8" w:rsidP="00E24FB0">
            <w:pPr>
              <w:rPr>
                <w:rFonts w:ascii="Calibri" w:hAnsi="Calibri" w:cs="Calibri"/>
                <w:b/>
                <w:color w:val="C00000"/>
              </w:rPr>
            </w:pPr>
          </w:p>
        </w:tc>
        <w:tc>
          <w:tcPr>
            <w:tcW w:w="8100" w:type="dxa"/>
          </w:tcPr>
          <w:p w14:paraId="561FC435" w14:textId="7BE41DDD"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commemoration is </w:t>
            </w:r>
            <w:r w:rsidRPr="004252E8">
              <w:rPr>
                <w:rFonts w:ascii="Calibri" w:hAnsi="Calibri" w:cs="Calibri"/>
                <w:b/>
                <w:bCs/>
                <w:color w:val="000066"/>
                <w:kern w:val="24"/>
              </w:rPr>
              <w:t>truly by the people, for all people</w:t>
            </w:r>
            <w:r w:rsidR="00766D2F" w:rsidRPr="004252E8">
              <w:rPr>
                <w:rFonts w:ascii="Calibri" w:hAnsi="Calibri" w:cs="Calibri"/>
                <w:b/>
                <w:bCs/>
                <w:color w:val="000066"/>
                <w:kern w:val="24"/>
              </w:rPr>
              <w:t xml:space="preserve">. </w:t>
            </w:r>
            <w:r w:rsidR="00766D2F" w:rsidRPr="004252E8">
              <w:rPr>
                <w:rFonts w:ascii="Calibri" w:hAnsi="Calibri" w:cs="Calibri"/>
                <w:color w:val="000066"/>
                <w:kern w:val="24"/>
              </w:rPr>
              <w:t>We</w:t>
            </w:r>
            <w:r w:rsidRPr="004252E8">
              <w:rPr>
                <w:rFonts w:ascii="Calibri" w:hAnsi="Calibri" w:cs="Calibri"/>
                <w:color w:val="000066"/>
                <w:kern w:val="24"/>
              </w:rPr>
              <w:t xml:space="preserve"> invit</w:t>
            </w:r>
            <w:r w:rsidR="005354B7" w:rsidRPr="004252E8">
              <w:rPr>
                <w:rFonts w:ascii="Calibri" w:hAnsi="Calibri" w:cs="Calibri"/>
                <w:color w:val="000066"/>
                <w:kern w:val="24"/>
              </w:rPr>
              <w:t>e</w:t>
            </w:r>
            <w:r w:rsidRPr="004252E8">
              <w:rPr>
                <w:rFonts w:ascii="Calibri" w:hAnsi="Calibri" w:cs="Calibri"/>
                <w:color w:val="000066"/>
                <w:kern w:val="24"/>
              </w:rPr>
              <w:t xml:space="preserve"> wide input </w:t>
            </w:r>
            <w:r w:rsidR="005354B7" w:rsidRPr="004252E8">
              <w:rPr>
                <w:rFonts w:ascii="Calibri" w:hAnsi="Calibri" w:cs="Calibri"/>
                <w:color w:val="000066"/>
                <w:kern w:val="24"/>
              </w:rPr>
              <w:t>&amp;</w:t>
            </w:r>
            <w:r w:rsidRPr="004252E8">
              <w:rPr>
                <w:rFonts w:ascii="Calibri" w:hAnsi="Calibri" w:cs="Calibri"/>
                <w:color w:val="000066"/>
                <w:kern w:val="24"/>
              </w:rPr>
              <w:t xml:space="preserve"> welcom</w:t>
            </w:r>
            <w:r w:rsidR="005354B7" w:rsidRPr="004252E8">
              <w:rPr>
                <w:rFonts w:ascii="Calibri" w:hAnsi="Calibri" w:cs="Calibri"/>
                <w:color w:val="000066"/>
                <w:kern w:val="24"/>
              </w:rPr>
              <w:t>e</w:t>
            </w:r>
            <w:r w:rsidRPr="004252E8">
              <w:rPr>
                <w:rFonts w:ascii="Calibri" w:hAnsi="Calibri" w:cs="Calibri"/>
                <w:color w:val="000066"/>
                <w:kern w:val="24"/>
              </w:rPr>
              <w:t xml:space="preserve"> all to </w:t>
            </w:r>
            <w:r w:rsidR="005354B7" w:rsidRPr="004252E8">
              <w:rPr>
                <w:rFonts w:ascii="Calibri" w:hAnsi="Calibri" w:cs="Calibri"/>
                <w:color w:val="000066"/>
                <w:kern w:val="24"/>
              </w:rPr>
              <w:t xml:space="preserve">actively </w:t>
            </w:r>
            <w:r w:rsidRPr="004252E8">
              <w:rPr>
                <w:rFonts w:ascii="Calibri" w:hAnsi="Calibri" w:cs="Calibri"/>
                <w:color w:val="000066"/>
                <w:kern w:val="24"/>
              </w:rPr>
              <w:t>participate.</w:t>
            </w:r>
          </w:p>
        </w:tc>
      </w:tr>
      <w:tr w:rsidR="00A82CA8" w:rsidRPr="004252E8" w14:paraId="6D3AE1BC" w14:textId="77777777" w:rsidTr="00F00A09">
        <w:tc>
          <w:tcPr>
            <w:tcW w:w="720" w:type="dxa"/>
          </w:tcPr>
          <w:p w14:paraId="44A2DAD0" w14:textId="6BF86337" w:rsidR="00A82CA8" w:rsidRPr="004252E8" w:rsidRDefault="008C08B6" w:rsidP="00E24FB0">
            <w:pPr>
              <w:rPr>
                <w:rFonts w:ascii="Calibri" w:hAnsi="Calibri" w:cs="Calibri"/>
                <w:b/>
                <w:color w:val="C00000"/>
              </w:rPr>
            </w:pPr>
            <w:r>
              <w:rPr>
                <w:rFonts w:ascii="Calibri" w:hAnsi="Calibri" w:cs="Calibri"/>
                <w:b/>
                <w:color w:val="C00000"/>
              </w:rPr>
              <w:t>x</w:t>
            </w:r>
          </w:p>
        </w:tc>
        <w:tc>
          <w:tcPr>
            <w:tcW w:w="720" w:type="dxa"/>
          </w:tcPr>
          <w:p w14:paraId="36B13AC6" w14:textId="77777777" w:rsidR="00A82CA8" w:rsidRPr="004252E8" w:rsidRDefault="00A82CA8" w:rsidP="00E24FB0">
            <w:pPr>
              <w:rPr>
                <w:rFonts w:ascii="Calibri" w:hAnsi="Calibri" w:cs="Calibri"/>
                <w:b/>
                <w:color w:val="C00000"/>
              </w:rPr>
            </w:pPr>
          </w:p>
        </w:tc>
        <w:tc>
          <w:tcPr>
            <w:tcW w:w="805" w:type="dxa"/>
          </w:tcPr>
          <w:p w14:paraId="48289645" w14:textId="77777777" w:rsidR="00A82CA8" w:rsidRPr="004252E8" w:rsidRDefault="00A82CA8" w:rsidP="00E24FB0">
            <w:pPr>
              <w:rPr>
                <w:rFonts w:ascii="Calibri" w:hAnsi="Calibri" w:cs="Calibri"/>
                <w:b/>
                <w:color w:val="C00000"/>
              </w:rPr>
            </w:pPr>
          </w:p>
        </w:tc>
        <w:tc>
          <w:tcPr>
            <w:tcW w:w="8100" w:type="dxa"/>
          </w:tcPr>
          <w:p w14:paraId="5819B4D3" w14:textId="651046F0"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examines &amp; fosters </w:t>
            </w:r>
            <w:r w:rsidRPr="004252E8">
              <w:rPr>
                <w:rFonts w:ascii="Calibri" w:hAnsi="Calibri" w:cs="Calibri"/>
                <w:b/>
                <w:bCs/>
                <w:color w:val="000066"/>
                <w:kern w:val="24"/>
              </w:rPr>
              <w:t xml:space="preserve">fundamental rights of Life, Liberty </w:t>
            </w:r>
            <w:r w:rsidR="005354B7" w:rsidRPr="004252E8">
              <w:rPr>
                <w:rFonts w:ascii="Calibri" w:hAnsi="Calibri" w:cs="Calibri"/>
                <w:b/>
                <w:bCs/>
                <w:color w:val="000066"/>
                <w:kern w:val="24"/>
              </w:rPr>
              <w:t>&amp;</w:t>
            </w:r>
            <w:r w:rsidRPr="004252E8">
              <w:rPr>
                <w:rFonts w:ascii="Calibri" w:hAnsi="Calibri" w:cs="Calibri"/>
                <w:b/>
                <w:bCs/>
                <w:color w:val="000066"/>
                <w:kern w:val="24"/>
              </w:rPr>
              <w:t xml:space="preserve"> the Pursuit of Happiness for All</w:t>
            </w:r>
            <w:r w:rsidR="005354B7" w:rsidRPr="004252E8">
              <w:rPr>
                <w:rFonts w:ascii="Calibri" w:hAnsi="Calibri" w:cs="Calibri"/>
                <w:b/>
                <w:bCs/>
                <w:color w:val="000066"/>
                <w:kern w:val="24"/>
              </w:rPr>
              <w:t>.</w:t>
            </w:r>
          </w:p>
        </w:tc>
      </w:tr>
      <w:tr w:rsidR="00A82CA8" w:rsidRPr="004252E8" w14:paraId="79C3C006" w14:textId="77777777" w:rsidTr="00F00A09">
        <w:trPr>
          <w:trHeight w:val="89"/>
        </w:trPr>
        <w:tc>
          <w:tcPr>
            <w:tcW w:w="720" w:type="dxa"/>
          </w:tcPr>
          <w:p w14:paraId="4EE14F9B" w14:textId="3303162A" w:rsidR="00A82CA8" w:rsidRPr="004252E8" w:rsidRDefault="008C08B6" w:rsidP="00E24FB0">
            <w:pPr>
              <w:rPr>
                <w:rFonts w:ascii="Calibri" w:hAnsi="Calibri" w:cs="Calibri"/>
                <w:b/>
                <w:color w:val="C00000"/>
              </w:rPr>
            </w:pPr>
            <w:r>
              <w:rPr>
                <w:rFonts w:ascii="Calibri" w:hAnsi="Calibri" w:cs="Calibri"/>
                <w:b/>
                <w:color w:val="C00000"/>
              </w:rPr>
              <w:t>x</w:t>
            </w:r>
          </w:p>
        </w:tc>
        <w:tc>
          <w:tcPr>
            <w:tcW w:w="720" w:type="dxa"/>
          </w:tcPr>
          <w:p w14:paraId="34B7DF0D" w14:textId="77777777" w:rsidR="00A82CA8" w:rsidRPr="004252E8" w:rsidRDefault="00A82CA8" w:rsidP="00E24FB0">
            <w:pPr>
              <w:rPr>
                <w:rFonts w:ascii="Calibri" w:hAnsi="Calibri" w:cs="Calibri"/>
                <w:b/>
                <w:color w:val="C00000"/>
              </w:rPr>
            </w:pPr>
          </w:p>
        </w:tc>
        <w:tc>
          <w:tcPr>
            <w:tcW w:w="805" w:type="dxa"/>
          </w:tcPr>
          <w:p w14:paraId="0CF4C53A" w14:textId="77777777" w:rsidR="00A82CA8" w:rsidRPr="004252E8" w:rsidRDefault="00A82CA8" w:rsidP="00E24FB0">
            <w:pPr>
              <w:rPr>
                <w:rFonts w:ascii="Calibri" w:hAnsi="Calibri" w:cs="Calibri"/>
                <w:b/>
                <w:color w:val="C00000"/>
              </w:rPr>
            </w:pPr>
          </w:p>
        </w:tc>
        <w:tc>
          <w:tcPr>
            <w:tcW w:w="8100" w:type="dxa"/>
          </w:tcPr>
          <w:p w14:paraId="253EEAD5" w14:textId="04A9A341"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We zoom in to </w:t>
            </w:r>
            <w:r w:rsidR="00695627">
              <w:rPr>
                <w:rFonts w:ascii="Calibri" w:hAnsi="Calibri" w:cs="Calibri"/>
                <w:b/>
                <w:bCs/>
                <w:color w:val="000066"/>
                <w:kern w:val="24"/>
              </w:rPr>
              <w:t xml:space="preserve">CCCF250 </w:t>
            </w:r>
            <w:r w:rsidRPr="004252E8">
              <w:rPr>
                <w:rFonts w:ascii="Calibri" w:hAnsi="Calibri" w:cs="Calibri"/>
                <w:color w:val="000066"/>
                <w:kern w:val="24"/>
              </w:rPr>
              <w:t xml:space="preserve">planning meetings to share information </w:t>
            </w:r>
            <w:r w:rsidR="00230FCB" w:rsidRPr="004252E8">
              <w:rPr>
                <w:rFonts w:ascii="Calibri" w:hAnsi="Calibri" w:cs="Calibri"/>
                <w:color w:val="000066"/>
                <w:kern w:val="24"/>
              </w:rPr>
              <w:t>&amp;</w:t>
            </w:r>
            <w:r w:rsidRPr="004252E8">
              <w:rPr>
                <w:rFonts w:ascii="Calibri" w:hAnsi="Calibri" w:cs="Calibri"/>
                <w:color w:val="000066"/>
                <w:kern w:val="24"/>
              </w:rPr>
              <w:t xml:space="preserve"> ideas.</w:t>
            </w:r>
          </w:p>
        </w:tc>
      </w:tr>
    </w:tbl>
    <w:p w14:paraId="772E2C8A" w14:textId="77777777" w:rsidR="005C1A16" w:rsidRPr="004252E8" w:rsidRDefault="005C1A16" w:rsidP="00E24FB0">
      <w:pPr>
        <w:rPr>
          <w:rFonts w:ascii="Calibri" w:hAnsi="Calibri" w:cs="Calibri"/>
          <w:b/>
          <w:color w:val="C00000"/>
          <w:sz w:val="18"/>
          <w:szCs w:val="18"/>
        </w:rPr>
      </w:pPr>
    </w:p>
    <w:p w14:paraId="4F32FEF0" w14:textId="2D392A16" w:rsidR="00826C78" w:rsidRPr="004252E8" w:rsidRDefault="00F30F1D" w:rsidP="00E24FB0">
      <w:pPr>
        <w:rPr>
          <w:rFonts w:ascii="Calibri" w:hAnsi="Calibri" w:cs="Calibri"/>
          <w:color w:val="C00000"/>
          <w:sz w:val="24"/>
          <w:szCs w:val="24"/>
        </w:rPr>
      </w:pPr>
      <w:r w:rsidRPr="004252E8">
        <w:rPr>
          <w:rFonts w:ascii="Calibri" w:hAnsi="Calibri" w:cs="Calibri"/>
          <w:b/>
          <w:color w:val="C00000"/>
          <w:sz w:val="24"/>
          <w:szCs w:val="24"/>
        </w:rPr>
        <w:t>A</w:t>
      </w:r>
      <w:r w:rsidR="00E24FB0" w:rsidRPr="004252E8">
        <w:rPr>
          <w:rFonts w:ascii="Calibri" w:hAnsi="Calibri" w:cs="Calibri"/>
          <w:b/>
          <w:color w:val="C00000"/>
          <w:sz w:val="24"/>
          <w:szCs w:val="24"/>
        </w:rPr>
        <w:t xml:space="preserve">mount </w:t>
      </w:r>
      <w:r w:rsidRPr="004252E8">
        <w:rPr>
          <w:rFonts w:ascii="Calibri" w:hAnsi="Calibri" w:cs="Calibri"/>
          <w:b/>
          <w:color w:val="C00000"/>
          <w:sz w:val="24"/>
          <w:szCs w:val="24"/>
        </w:rPr>
        <w:t>R</w:t>
      </w:r>
      <w:r w:rsidR="00E24FB0" w:rsidRPr="004252E8">
        <w:rPr>
          <w:rFonts w:ascii="Calibri" w:hAnsi="Calibri" w:cs="Calibri"/>
          <w:b/>
          <w:color w:val="C00000"/>
          <w:sz w:val="24"/>
          <w:szCs w:val="24"/>
        </w:rPr>
        <w:t>equested from the Community Foundation</w:t>
      </w:r>
      <w:r w:rsidR="00F00A09">
        <w:rPr>
          <w:rFonts w:ascii="Calibri" w:hAnsi="Calibri" w:cs="Calibri"/>
          <w:b/>
          <w:color w:val="C00000"/>
          <w:sz w:val="24"/>
          <w:szCs w:val="24"/>
        </w:rPr>
        <w:t>:</w:t>
      </w:r>
      <w:r w:rsidR="00813F1C" w:rsidRPr="004252E8">
        <w:rPr>
          <w:rFonts w:ascii="Calibri" w:hAnsi="Calibri" w:cs="Calibri"/>
          <w:color w:val="C00000"/>
          <w:sz w:val="24"/>
          <w:szCs w:val="24"/>
        </w:rPr>
        <w:t xml:space="preserve"> </w:t>
      </w:r>
    </w:p>
    <w:tbl>
      <w:tblPr>
        <w:tblStyle w:val="TableGrid"/>
        <w:tblW w:w="10214" w:type="dxa"/>
        <w:tblLook w:val="04A0" w:firstRow="1" w:lastRow="0" w:firstColumn="1" w:lastColumn="0" w:noHBand="0" w:noVBand="1"/>
      </w:tblPr>
      <w:tblGrid>
        <w:gridCol w:w="264"/>
        <w:gridCol w:w="1615"/>
        <w:gridCol w:w="270"/>
        <w:gridCol w:w="2244"/>
        <w:gridCol w:w="270"/>
        <w:gridCol w:w="1803"/>
        <w:gridCol w:w="263"/>
        <w:gridCol w:w="1589"/>
        <w:gridCol w:w="320"/>
        <w:gridCol w:w="1576"/>
      </w:tblGrid>
      <w:tr w:rsidR="001E5E60" w:rsidRPr="004252E8" w14:paraId="5AD06F5C" w14:textId="77777777" w:rsidTr="00F00A09">
        <w:trPr>
          <w:trHeight w:val="143"/>
        </w:trPr>
        <w:tc>
          <w:tcPr>
            <w:tcW w:w="265" w:type="dxa"/>
          </w:tcPr>
          <w:p w14:paraId="5B4E8802" w14:textId="77777777" w:rsidR="001E5E60" w:rsidRPr="004252E8" w:rsidRDefault="001E5E60" w:rsidP="00B1752E">
            <w:pPr>
              <w:jc w:val="both"/>
              <w:rPr>
                <w:rFonts w:ascii="Calibri" w:hAnsi="Calibri" w:cs="Calibri"/>
                <w:color w:val="000066"/>
                <w:sz w:val="24"/>
                <w:szCs w:val="24"/>
              </w:rPr>
            </w:pPr>
            <w:bookmarkStart w:id="1" w:name="_Hlk206860687"/>
          </w:p>
        </w:tc>
        <w:tc>
          <w:tcPr>
            <w:tcW w:w="1620" w:type="dxa"/>
          </w:tcPr>
          <w:p w14:paraId="5A981E74" w14:textId="456D806D" w:rsidR="001E5E60" w:rsidRPr="004252E8" w:rsidRDefault="001E5E60" w:rsidP="00B1752E">
            <w:pPr>
              <w:jc w:val="both"/>
              <w:rPr>
                <w:rFonts w:ascii="Calibri" w:hAnsi="Calibri" w:cs="Calibri"/>
                <w:color w:val="000066"/>
                <w:sz w:val="24"/>
                <w:szCs w:val="24"/>
              </w:rPr>
            </w:pPr>
            <w:r>
              <w:rPr>
                <w:rFonts w:ascii="Calibri" w:hAnsi="Calibri" w:cs="Calibri"/>
                <w:color w:val="000066"/>
                <w:sz w:val="24"/>
                <w:szCs w:val="24"/>
              </w:rPr>
              <w:t>$250</w:t>
            </w:r>
          </w:p>
        </w:tc>
        <w:tc>
          <w:tcPr>
            <w:tcW w:w="270" w:type="dxa"/>
          </w:tcPr>
          <w:p w14:paraId="21030C5E" w14:textId="77777777" w:rsidR="001E5E60" w:rsidRPr="004252E8" w:rsidRDefault="001E5E60" w:rsidP="00B1752E">
            <w:pPr>
              <w:jc w:val="both"/>
              <w:rPr>
                <w:rFonts w:ascii="Calibri" w:hAnsi="Calibri" w:cs="Calibri"/>
                <w:color w:val="000066"/>
                <w:sz w:val="24"/>
                <w:szCs w:val="24"/>
              </w:rPr>
            </w:pPr>
          </w:p>
        </w:tc>
        <w:tc>
          <w:tcPr>
            <w:tcW w:w="2250" w:type="dxa"/>
          </w:tcPr>
          <w:p w14:paraId="6EC49349" w14:textId="778E1686"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$1,250</w:t>
            </w:r>
          </w:p>
        </w:tc>
        <w:tc>
          <w:tcPr>
            <w:tcW w:w="270" w:type="dxa"/>
          </w:tcPr>
          <w:p w14:paraId="06533A34" w14:textId="77777777" w:rsidR="001E5E60" w:rsidRPr="004252E8" w:rsidRDefault="001E5E60" w:rsidP="00B1752E">
            <w:pPr>
              <w:jc w:val="both"/>
              <w:rPr>
                <w:rFonts w:ascii="Calibri" w:hAnsi="Calibri" w:cs="Calibri"/>
                <w:color w:val="000066"/>
                <w:sz w:val="24"/>
                <w:szCs w:val="24"/>
              </w:rPr>
            </w:pPr>
          </w:p>
        </w:tc>
        <w:tc>
          <w:tcPr>
            <w:tcW w:w="1807" w:type="dxa"/>
          </w:tcPr>
          <w:p w14:paraId="41EC98E9" w14:textId="2FCD3903"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$2,250</w:t>
            </w:r>
          </w:p>
        </w:tc>
        <w:tc>
          <w:tcPr>
            <w:tcW w:w="263" w:type="dxa"/>
          </w:tcPr>
          <w:p w14:paraId="2CB2E914" w14:textId="77777777" w:rsidR="001E5E60" w:rsidRPr="004252E8" w:rsidRDefault="001E5E60" w:rsidP="00B1752E">
            <w:pPr>
              <w:jc w:val="both"/>
              <w:rPr>
                <w:rFonts w:ascii="Calibri" w:hAnsi="Calibri" w:cs="Calibri"/>
                <w:color w:val="000066"/>
                <w:sz w:val="24"/>
                <w:szCs w:val="24"/>
              </w:rPr>
            </w:pPr>
          </w:p>
        </w:tc>
        <w:tc>
          <w:tcPr>
            <w:tcW w:w="1592" w:type="dxa"/>
          </w:tcPr>
          <w:p w14:paraId="66A47436" w14:textId="2A7830FA"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$5,</w:t>
            </w:r>
            <w:r w:rsidR="00C20EFD">
              <w:rPr>
                <w:rFonts w:ascii="Calibri" w:hAnsi="Calibri" w:cs="Calibri"/>
                <w:color w:val="000066"/>
                <w:sz w:val="24"/>
                <w:szCs w:val="24"/>
              </w:rPr>
              <w:t>000</w:t>
            </w:r>
          </w:p>
        </w:tc>
        <w:tc>
          <w:tcPr>
            <w:tcW w:w="298" w:type="dxa"/>
          </w:tcPr>
          <w:p w14:paraId="4E0B348D" w14:textId="1876135D" w:rsidR="001E5E60" w:rsidRPr="004252E8" w:rsidRDefault="008C08B6" w:rsidP="00B1752E">
            <w:pPr>
              <w:jc w:val="both"/>
              <w:rPr>
                <w:rFonts w:ascii="Calibri" w:hAnsi="Calibri" w:cs="Calibri"/>
                <w:color w:val="000066"/>
                <w:sz w:val="24"/>
                <w:szCs w:val="24"/>
              </w:rPr>
            </w:pPr>
            <w:r>
              <w:rPr>
                <w:rFonts w:ascii="Calibri" w:hAnsi="Calibri" w:cs="Calibri"/>
                <w:color w:val="000066"/>
                <w:sz w:val="24"/>
                <w:szCs w:val="24"/>
              </w:rPr>
              <w:t>x</w:t>
            </w:r>
          </w:p>
        </w:tc>
        <w:tc>
          <w:tcPr>
            <w:tcW w:w="1579" w:type="dxa"/>
          </w:tcPr>
          <w:p w14:paraId="1A4E098A" w14:textId="5798503F"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$10,</w:t>
            </w:r>
            <w:r w:rsidR="00C20EFD">
              <w:rPr>
                <w:rFonts w:ascii="Calibri" w:hAnsi="Calibri" w:cs="Calibri"/>
                <w:color w:val="000066"/>
                <w:sz w:val="24"/>
                <w:szCs w:val="24"/>
              </w:rPr>
              <w:t>000</w:t>
            </w:r>
          </w:p>
        </w:tc>
      </w:tr>
      <w:bookmarkEnd w:id="1"/>
    </w:tbl>
    <w:p w14:paraId="30DC9738" w14:textId="766B66F5" w:rsidR="00B77F84" w:rsidRPr="004252E8" w:rsidRDefault="00B77F84" w:rsidP="00E24FB0">
      <w:pPr>
        <w:rPr>
          <w:rFonts w:ascii="Calibri" w:hAnsi="Calibri" w:cs="Calibri"/>
          <w:b/>
          <w:color w:val="C00000"/>
          <w:sz w:val="18"/>
          <w:szCs w:val="18"/>
        </w:rPr>
      </w:pPr>
    </w:p>
    <w:p w14:paraId="5714768B" w14:textId="4B19BF0D" w:rsidR="00C47F09" w:rsidRDefault="00E24FB0" w:rsidP="00C77995">
      <w:pPr>
        <w:rPr>
          <w:rFonts w:ascii="Calibri" w:hAnsi="Calibri" w:cs="Calibri"/>
          <w:b/>
          <w:color w:val="C00000"/>
          <w:sz w:val="24"/>
          <w:szCs w:val="24"/>
        </w:rPr>
      </w:pPr>
      <w:r w:rsidRPr="004252E8">
        <w:rPr>
          <w:rFonts w:ascii="Calibri" w:hAnsi="Calibri" w:cs="Calibri"/>
          <w:b/>
          <w:color w:val="C00000"/>
          <w:sz w:val="24"/>
          <w:szCs w:val="24"/>
        </w:rPr>
        <w:t>Please</w:t>
      </w:r>
      <w:r w:rsidRPr="00C372FE">
        <w:rPr>
          <w:rFonts w:ascii="Calibri" w:hAnsi="Calibri" w:cs="Calibri"/>
          <w:b/>
          <w:sz w:val="24"/>
          <w:szCs w:val="24"/>
        </w:rPr>
        <w:t xml:space="preserve"> </w:t>
      </w:r>
      <w:r w:rsidR="000132D4" w:rsidRPr="00C372FE">
        <w:rPr>
          <w:rFonts w:ascii="Calibri" w:hAnsi="Calibri" w:cs="Calibri"/>
          <w:b/>
          <w:color w:val="000066"/>
          <w:sz w:val="24"/>
          <w:szCs w:val="24"/>
        </w:rPr>
        <w:t>BRIEFLY</w:t>
      </w:r>
      <w:r w:rsidR="000132D4" w:rsidRPr="00C372FE">
        <w:rPr>
          <w:rFonts w:ascii="Calibri" w:hAnsi="Calibri" w:cs="Calibri"/>
          <w:b/>
          <w:sz w:val="24"/>
          <w:szCs w:val="24"/>
        </w:rPr>
        <w:t xml:space="preserve"> </w:t>
      </w:r>
      <w:r w:rsidRPr="004252E8">
        <w:rPr>
          <w:rFonts w:ascii="Calibri" w:hAnsi="Calibri" w:cs="Calibri"/>
          <w:b/>
          <w:color w:val="C00000"/>
          <w:sz w:val="24"/>
          <w:szCs w:val="24"/>
        </w:rPr>
        <w:t>describe</w:t>
      </w:r>
      <w:r w:rsidR="000132D4" w:rsidRPr="004252E8">
        <w:rPr>
          <w:rFonts w:ascii="Calibri" w:hAnsi="Calibri" w:cs="Calibri"/>
          <w:b/>
          <w:color w:val="C00000"/>
          <w:sz w:val="24"/>
          <w:szCs w:val="24"/>
        </w:rPr>
        <w:t xml:space="preserve"> </w:t>
      </w:r>
      <w:r w:rsidRPr="004252E8">
        <w:rPr>
          <w:rFonts w:ascii="Calibri" w:hAnsi="Calibri" w:cs="Calibri"/>
          <w:b/>
          <w:color w:val="C00000"/>
          <w:sz w:val="24"/>
          <w:szCs w:val="24"/>
        </w:rPr>
        <w:t>how this funding will help your</w:t>
      </w:r>
      <w:r w:rsidR="00D31902" w:rsidRPr="004252E8">
        <w:rPr>
          <w:rFonts w:ascii="Calibri" w:hAnsi="Calibri" w:cs="Calibri"/>
          <w:b/>
          <w:color w:val="C00000"/>
          <w:sz w:val="24"/>
          <w:szCs w:val="24"/>
        </w:rPr>
        <w:t xml:space="preserve"> programs, services, activities </w:t>
      </w:r>
      <w:r w:rsidR="00E25DCF">
        <w:rPr>
          <w:rFonts w:ascii="Calibri" w:hAnsi="Calibri" w:cs="Calibri"/>
          <w:b/>
          <w:color w:val="C00000"/>
          <w:sz w:val="24"/>
          <w:szCs w:val="24"/>
        </w:rPr>
        <w:t>and</w:t>
      </w:r>
      <w:r w:rsidR="00D31902" w:rsidRPr="004252E8">
        <w:rPr>
          <w:rFonts w:ascii="Calibri" w:hAnsi="Calibri" w:cs="Calibri"/>
          <w:b/>
          <w:color w:val="C00000"/>
          <w:sz w:val="24"/>
          <w:szCs w:val="24"/>
        </w:rPr>
        <w:t xml:space="preserve">/or events to </w:t>
      </w:r>
      <w:r w:rsidR="00C87B73" w:rsidRPr="004252E8">
        <w:rPr>
          <w:rFonts w:ascii="Calibri" w:hAnsi="Calibri" w:cs="Calibri"/>
          <w:b/>
          <w:color w:val="C00000"/>
          <w:sz w:val="24"/>
          <w:szCs w:val="24"/>
        </w:rPr>
        <w:t>celebrate and commemorate the 250</w:t>
      </w:r>
      <w:r w:rsidR="00C87B73" w:rsidRPr="004252E8">
        <w:rPr>
          <w:rFonts w:ascii="Calibri" w:hAnsi="Calibri" w:cs="Calibri"/>
          <w:b/>
          <w:color w:val="C00000"/>
          <w:sz w:val="24"/>
          <w:szCs w:val="24"/>
          <w:vertAlign w:val="superscript"/>
        </w:rPr>
        <w:t>th</w:t>
      </w:r>
      <w:r w:rsidR="00C87B73" w:rsidRPr="004252E8">
        <w:rPr>
          <w:rFonts w:ascii="Calibri" w:hAnsi="Calibri" w:cs="Calibri"/>
          <w:b/>
          <w:color w:val="C00000"/>
          <w:sz w:val="24"/>
          <w:szCs w:val="24"/>
        </w:rPr>
        <w:t xml:space="preserve"> </w:t>
      </w:r>
      <w:r w:rsidR="0079042C" w:rsidRPr="004252E8">
        <w:rPr>
          <w:rFonts w:ascii="Calibri" w:hAnsi="Calibri" w:cs="Calibri"/>
          <w:b/>
          <w:color w:val="C00000"/>
          <w:sz w:val="24"/>
          <w:szCs w:val="24"/>
        </w:rPr>
        <w:t xml:space="preserve">anniversary of </w:t>
      </w:r>
      <w:r w:rsidR="00C01B37" w:rsidRPr="004252E8">
        <w:rPr>
          <w:rFonts w:ascii="Calibri" w:hAnsi="Calibri" w:cs="Calibri"/>
          <w:b/>
          <w:color w:val="C00000"/>
          <w:sz w:val="24"/>
          <w:szCs w:val="24"/>
        </w:rPr>
        <w:t>our nation’s Declaration of Independence</w:t>
      </w:r>
      <w:r w:rsidR="009261A8" w:rsidRPr="004252E8">
        <w:rPr>
          <w:rFonts w:ascii="Calibri" w:hAnsi="Calibri" w:cs="Calibri"/>
          <w:b/>
          <w:color w:val="C00000"/>
          <w:sz w:val="24"/>
          <w:szCs w:val="24"/>
        </w:rPr>
        <w:t xml:space="preserve">, and our continuing journey </w:t>
      </w:r>
      <w:r w:rsidR="00772B8A" w:rsidRPr="004252E8">
        <w:rPr>
          <w:rFonts w:ascii="Calibri" w:hAnsi="Calibri" w:cs="Calibri"/>
          <w:b/>
          <w:color w:val="C00000"/>
          <w:sz w:val="24"/>
          <w:szCs w:val="24"/>
        </w:rPr>
        <w:t>toward liberty and justice for all</w:t>
      </w:r>
      <w:r w:rsidR="00C01B37" w:rsidRPr="004252E8">
        <w:rPr>
          <w:rFonts w:ascii="Calibri" w:hAnsi="Calibri" w:cs="Calibri"/>
          <w:b/>
          <w:color w:val="C00000"/>
          <w:sz w:val="24"/>
          <w:szCs w:val="24"/>
        </w:rPr>
        <w:t xml:space="preserve">. </w:t>
      </w:r>
    </w:p>
    <w:p w14:paraId="60E87F5D" w14:textId="70862853" w:rsidR="00E24FB0" w:rsidRDefault="00C01B37" w:rsidP="00695627">
      <w:pPr>
        <w:jc w:val="center"/>
        <w:rPr>
          <w:rFonts w:ascii="Calibri" w:hAnsi="Calibri" w:cs="Calibri"/>
          <w:b/>
          <w:color w:val="C00000"/>
          <w:sz w:val="24"/>
          <w:szCs w:val="24"/>
          <w:u w:val="single"/>
        </w:rPr>
      </w:pPr>
      <w:r w:rsidRPr="008A41B7">
        <w:rPr>
          <w:rFonts w:ascii="Calibri" w:hAnsi="Calibri" w:cs="Calibri"/>
          <w:b/>
          <w:color w:val="C00000"/>
          <w:sz w:val="24"/>
          <w:szCs w:val="24"/>
          <w:u w:val="single"/>
        </w:rPr>
        <w:t>What are you doing</w:t>
      </w:r>
      <w:r w:rsidR="005B29E3" w:rsidRPr="008A41B7">
        <w:rPr>
          <w:rFonts w:ascii="Calibri" w:hAnsi="Calibri" w:cs="Calibri"/>
          <w:b/>
          <w:color w:val="C00000"/>
          <w:sz w:val="24"/>
          <w:szCs w:val="24"/>
          <w:u w:val="single"/>
        </w:rPr>
        <w:t xml:space="preserve">? </w:t>
      </w:r>
      <w:r w:rsidR="00EA7E9E" w:rsidRPr="008A41B7">
        <w:rPr>
          <w:rFonts w:ascii="Calibri" w:hAnsi="Calibri" w:cs="Calibri"/>
          <w:b/>
          <w:color w:val="C00000"/>
          <w:sz w:val="24"/>
          <w:szCs w:val="24"/>
          <w:u w:val="single"/>
        </w:rPr>
        <w:t xml:space="preserve">When? </w:t>
      </w:r>
      <w:r w:rsidR="005B29E3" w:rsidRPr="008A41B7">
        <w:rPr>
          <w:rFonts w:ascii="Calibri" w:hAnsi="Calibri" w:cs="Calibri"/>
          <w:b/>
          <w:color w:val="C00000"/>
          <w:sz w:val="24"/>
          <w:szCs w:val="24"/>
          <w:u w:val="single"/>
        </w:rPr>
        <w:t>W</w:t>
      </w:r>
      <w:r w:rsidR="00E24FB0" w:rsidRPr="008A41B7">
        <w:rPr>
          <w:rFonts w:ascii="Calibri" w:hAnsi="Calibri" w:cs="Calibri"/>
          <w:b/>
          <w:color w:val="C00000"/>
          <w:sz w:val="24"/>
          <w:szCs w:val="24"/>
          <w:u w:val="single"/>
        </w:rPr>
        <w:t>ho will</w:t>
      </w:r>
      <w:r w:rsidR="005B29E3" w:rsidRPr="008A41B7">
        <w:rPr>
          <w:rFonts w:ascii="Calibri" w:hAnsi="Calibri" w:cs="Calibri"/>
          <w:b/>
          <w:color w:val="C00000"/>
          <w:sz w:val="24"/>
          <w:szCs w:val="24"/>
          <w:u w:val="single"/>
        </w:rPr>
        <w:t xml:space="preserve"> it</w:t>
      </w:r>
      <w:r w:rsidR="00E24FB0" w:rsidRPr="008A41B7">
        <w:rPr>
          <w:rFonts w:ascii="Calibri" w:hAnsi="Calibri" w:cs="Calibri"/>
          <w:b/>
          <w:color w:val="C00000"/>
          <w:sz w:val="24"/>
          <w:szCs w:val="24"/>
          <w:u w:val="single"/>
        </w:rPr>
        <w:t xml:space="preserve"> impact</w:t>
      </w:r>
      <w:r w:rsidR="005B29E3" w:rsidRPr="008A41B7">
        <w:rPr>
          <w:rFonts w:ascii="Calibri" w:hAnsi="Calibri" w:cs="Calibri"/>
          <w:b/>
          <w:color w:val="C00000"/>
          <w:sz w:val="24"/>
          <w:szCs w:val="24"/>
          <w:u w:val="single"/>
        </w:rPr>
        <w:t xml:space="preserve">? </w:t>
      </w:r>
      <w:r w:rsidR="00E8729B" w:rsidRPr="008A41B7">
        <w:rPr>
          <w:rFonts w:ascii="Calibri" w:hAnsi="Calibri" w:cs="Calibri"/>
          <w:b/>
          <w:color w:val="C00000"/>
          <w:sz w:val="24"/>
          <w:szCs w:val="24"/>
          <w:u w:val="single"/>
        </w:rPr>
        <w:t xml:space="preserve">What difference do you aim to make? </w:t>
      </w:r>
      <w:r w:rsidR="00C47F09" w:rsidRPr="008A41B7">
        <w:rPr>
          <w:rFonts w:ascii="Calibri" w:hAnsi="Calibri" w:cs="Calibri"/>
          <w:b/>
          <w:color w:val="C00000"/>
          <w:sz w:val="24"/>
          <w:szCs w:val="24"/>
          <w:u w:val="single"/>
        </w:rPr>
        <w:br/>
      </w:r>
      <w:r w:rsidR="005B29E3" w:rsidRPr="008A41B7">
        <w:rPr>
          <w:rFonts w:ascii="Calibri" w:hAnsi="Calibri" w:cs="Calibri"/>
          <w:b/>
          <w:color w:val="C00000"/>
          <w:sz w:val="24"/>
          <w:szCs w:val="24"/>
          <w:u w:val="single"/>
        </w:rPr>
        <w:t>W</w:t>
      </w:r>
      <w:r w:rsidR="0019255C" w:rsidRPr="008A41B7">
        <w:rPr>
          <w:rFonts w:ascii="Calibri" w:hAnsi="Calibri" w:cs="Calibri"/>
          <w:b/>
          <w:color w:val="C00000"/>
          <w:sz w:val="24"/>
          <w:szCs w:val="24"/>
          <w:u w:val="single"/>
        </w:rPr>
        <w:t>hat will it cost overall</w:t>
      </w:r>
      <w:r w:rsidR="005B29E3" w:rsidRPr="008A41B7">
        <w:rPr>
          <w:rFonts w:ascii="Calibri" w:hAnsi="Calibri" w:cs="Calibri"/>
          <w:b/>
          <w:color w:val="C00000"/>
          <w:sz w:val="24"/>
          <w:szCs w:val="24"/>
          <w:u w:val="single"/>
        </w:rPr>
        <w:t>? W</w:t>
      </w:r>
      <w:r w:rsidR="000132D4" w:rsidRPr="008A41B7">
        <w:rPr>
          <w:rFonts w:ascii="Calibri" w:hAnsi="Calibri" w:cs="Calibri"/>
          <w:b/>
          <w:color w:val="C00000"/>
          <w:sz w:val="24"/>
          <w:szCs w:val="24"/>
          <w:u w:val="single"/>
        </w:rPr>
        <w:t xml:space="preserve">ho are </w:t>
      </w:r>
      <w:r w:rsidR="005B29E3" w:rsidRPr="008A41B7">
        <w:rPr>
          <w:rFonts w:ascii="Calibri" w:hAnsi="Calibri" w:cs="Calibri"/>
          <w:b/>
          <w:color w:val="C00000"/>
          <w:sz w:val="24"/>
          <w:szCs w:val="24"/>
          <w:u w:val="single"/>
        </w:rPr>
        <w:t xml:space="preserve">you </w:t>
      </w:r>
      <w:r w:rsidR="000132D4" w:rsidRPr="008A41B7">
        <w:rPr>
          <w:rFonts w:ascii="Calibri" w:hAnsi="Calibri" w:cs="Calibri"/>
          <w:b/>
          <w:color w:val="C00000"/>
          <w:sz w:val="24"/>
          <w:szCs w:val="24"/>
          <w:u w:val="single"/>
        </w:rPr>
        <w:t>partnering</w:t>
      </w:r>
      <w:r w:rsidR="007E1D26" w:rsidRPr="008A41B7">
        <w:rPr>
          <w:rFonts w:ascii="Calibri" w:hAnsi="Calibri" w:cs="Calibri"/>
          <w:b/>
          <w:color w:val="C00000"/>
          <w:sz w:val="24"/>
          <w:szCs w:val="24"/>
          <w:u w:val="single"/>
        </w:rPr>
        <w:t xml:space="preserve"> &amp; </w:t>
      </w:r>
      <w:r w:rsidR="000132D4" w:rsidRPr="008A41B7">
        <w:rPr>
          <w:rFonts w:ascii="Calibri" w:hAnsi="Calibri" w:cs="Calibri"/>
          <w:b/>
          <w:color w:val="C00000"/>
          <w:sz w:val="24"/>
          <w:szCs w:val="24"/>
          <w:u w:val="single"/>
        </w:rPr>
        <w:t>coordinating with</w:t>
      </w:r>
      <w:r w:rsidR="005B29E3" w:rsidRPr="008A41B7">
        <w:rPr>
          <w:rFonts w:ascii="Calibri" w:hAnsi="Calibri" w:cs="Calibri"/>
          <w:b/>
          <w:color w:val="C00000"/>
          <w:sz w:val="24"/>
          <w:szCs w:val="24"/>
          <w:u w:val="single"/>
        </w:rPr>
        <w:t>?</w:t>
      </w:r>
    </w:p>
    <w:p w14:paraId="030FD4E5" w14:textId="77777777" w:rsidR="00D87FEC" w:rsidRDefault="00D87FEC">
      <w:pPr>
        <w:rPr>
          <w:rFonts w:ascii="Calibri" w:hAnsi="Calibri" w:cs="Calibri"/>
          <w:b/>
          <w:sz w:val="24"/>
          <w:szCs w:val="24"/>
          <w:u w:val="single"/>
        </w:rPr>
      </w:pPr>
      <w:r>
        <w:rPr>
          <w:rFonts w:ascii="Calibri" w:hAnsi="Calibri" w:cs="Calibri"/>
          <w:b/>
          <w:sz w:val="24"/>
          <w:szCs w:val="24"/>
          <w:u w:val="single"/>
        </w:rPr>
        <w:br w:type="page"/>
      </w:r>
    </w:p>
    <w:p w14:paraId="59E4A901" w14:textId="1B1801F5" w:rsidR="004545F6" w:rsidRDefault="004545F6" w:rsidP="004545F6">
      <w:pPr>
        <w:rPr>
          <w:rFonts w:ascii="Calibri" w:hAnsi="Calibri" w:cs="Calibri"/>
          <w:bCs/>
          <w:sz w:val="24"/>
          <w:szCs w:val="24"/>
        </w:rPr>
      </w:pPr>
      <w:r w:rsidRPr="008C08B6">
        <w:rPr>
          <w:rFonts w:ascii="Calibri" w:hAnsi="Calibri" w:cs="Calibri"/>
          <w:b/>
          <w:sz w:val="24"/>
          <w:szCs w:val="24"/>
          <w:u w:val="single"/>
        </w:rPr>
        <w:lastRenderedPageBreak/>
        <w:t>Heritage Day</w:t>
      </w:r>
      <w:r>
        <w:rPr>
          <w:rFonts w:ascii="Calibri" w:hAnsi="Calibri" w:cs="Calibri"/>
          <w:bCs/>
          <w:sz w:val="24"/>
          <w:szCs w:val="24"/>
        </w:rPr>
        <w:t xml:space="preserve"> Saturday, September 18, 2027 (11am to 4pm) </w:t>
      </w:r>
    </w:p>
    <w:p w14:paraId="3A7F05E1" w14:textId="77777777" w:rsidR="00D87FEC" w:rsidRDefault="00D87FEC" w:rsidP="004545F6">
      <w:pPr>
        <w:rPr>
          <w:rFonts w:ascii="Calibri" w:hAnsi="Calibri" w:cs="Calibri"/>
          <w:b/>
          <w:sz w:val="24"/>
          <w:szCs w:val="24"/>
          <w:u w:val="single"/>
        </w:rPr>
      </w:pPr>
    </w:p>
    <w:p w14:paraId="2AB3BBAB" w14:textId="11671436" w:rsidR="004545F6" w:rsidRPr="004545F6" w:rsidRDefault="004545F6" w:rsidP="004545F6">
      <w:pPr>
        <w:rPr>
          <w:rFonts w:ascii="Calibri" w:hAnsi="Calibri" w:cs="Calibri"/>
          <w:bCs/>
          <w:sz w:val="24"/>
          <w:szCs w:val="24"/>
        </w:rPr>
      </w:pPr>
      <w:r w:rsidRPr="008C08B6">
        <w:rPr>
          <w:rFonts w:ascii="Calibri" w:hAnsi="Calibri" w:cs="Calibri"/>
          <w:b/>
          <w:sz w:val="24"/>
          <w:szCs w:val="24"/>
          <w:u w:val="single"/>
        </w:rPr>
        <w:t>Reenactment</w:t>
      </w:r>
      <w:r>
        <w:rPr>
          <w:rFonts w:ascii="Calibri" w:hAnsi="Calibri" w:cs="Calibri"/>
          <w:bCs/>
          <w:sz w:val="24"/>
          <w:szCs w:val="24"/>
        </w:rPr>
        <w:t xml:space="preserve"> Saturday evening September 25, </w:t>
      </w:r>
      <w:proofErr w:type="gramStart"/>
      <w:r>
        <w:rPr>
          <w:rFonts w:ascii="Calibri" w:hAnsi="Calibri" w:cs="Calibri"/>
          <w:bCs/>
          <w:sz w:val="24"/>
          <w:szCs w:val="24"/>
        </w:rPr>
        <w:t>2027  (</w:t>
      </w:r>
      <w:proofErr w:type="gramEnd"/>
      <w:r>
        <w:rPr>
          <w:rFonts w:ascii="Calibri" w:hAnsi="Calibri" w:cs="Calibri"/>
          <w:bCs/>
          <w:sz w:val="24"/>
          <w:szCs w:val="24"/>
        </w:rPr>
        <w:t>4pm to 9pm), Sunday 9/26/2027 from 10am to 2pm)</w:t>
      </w:r>
    </w:p>
    <w:p w14:paraId="5441B676" w14:textId="77777777" w:rsidR="00D87FEC" w:rsidRDefault="00D87FEC" w:rsidP="008C08B6">
      <w:pPr>
        <w:rPr>
          <w:rFonts w:ascii="Calibri" w:hAnsi="Calibri" w:cs="Calibri"/>
          <w:bCs/>
          <w:sz w:val="24"/>
          <w:szCs w:val="24"/>
        </w:rPr>
      </w:pPr>
    </w:p>
    <w:p w14:paraId="755EFD27" w14:textId="77777777" w:rsidR="00D87FEC" w:rsidRDefault="008C08B6" w:rsidP="008C08B6">
      <w:pPr>
        <w:rPr>
          <w:rFonts w:ascii="Calibri" w:hAnsi="Calibri" w:cs="Calibri"/>
          <w:bCs/>
          <w:sz w:val="24"/>
          <w:szCs w:val="24"/>
        </w:rPr>
      </w:pPr>
      <w:r>
        <w:rPr>
          <w:rFonts w:ascii="Calibri" w:hAnsi="Calibri" w:cs="Calibri"/>
          <w:bCs/>
          <w:sz w:val="24"/>
          <w:szCs w:val="24"/>
        </w:rPr>
        <w:t xml:space="preserve">The funding will help us celebrate the </w:t>
      </w:r>
      <w:r w:rsidR="004545F6">
        <w:rPr>
          <w:rFonts w:ascii="Calibri" w:hAnsi="Calibri" w:cs="Calibri"/>
          <w:bCs/>
          <w:sz w:val="24"/>
          <w:szCs w:val="24"/>
        </w:rPr>
        <w:t>250</w:t>
      </w:r>
      <w:r w:rsidR="004545F6" w:rsidRPr="004545F6">
        <w:rPr>
          <w:rFonts w:ascii="Calibri" w:hAnsi="Calibri" w:cs="Calibri"/>
          <w:bCs/>
          <w:sz w:val="24"/>
          <w:szCs w:val="24"/>
          <w:vertAlign w:val="superscript"/>
        </w:rPr>
        <w:t>th</w:t>
      </w:r>
      <w:r w:rsidR="004545F6">
        <w:rPr>
          <w:rFonts w:ascii="Calibri" w:hAnsi="Calibri" w:cs="Calibri"/>
          <w:bCs/>
          <w:sz w:val="24"/>
          <w:szCs w:val="24"/>
        </w:rPr>
        <w:t xml:space="preserve"> </w:t>
      </w:r>
      <w:r>
        <w:rPr>
          <w:rFonts w:ascii="Calibri" w:hAnsi="Calibri" w:cs="Calibri"/>
          <w:bCs/>
          <w:sz w:val="24"/>
          <w:szCs w:val="24"/>
        </w:rPr>
        <w:t xml:space="preserve">anniversary of the Battle of Paoli, a key battle during the Philadelphia Campaign of 1777.  </w:t>
      </w:r>
    </w:p>
    <w:p w14:paraId="45A3CAD0" w14:textId="77777777" w:rsidR="00D87FEC" w:rsidRDefault="008C08B6" w:rsidP="008C08B6">
      <w:pPr>
        <w:rPr>
          <w:rFonts w:ascii="Calibri" w:hAnsi="Calibri" w:cs="Calibri"/>
          <w:bCs/>
          <w:sz w:val="24"/>
          <w:szCs w:val="24"/>
        </w:rPr>
      </w:pPr>
      <w:r>
        <w:rPr>
          <w:rFonts w:ascii="Calibri" w:hAnsi="Calibri" w:cs="Calibri"/>
          <w:bCs/>
          <w:sz w:val="24"/>
          <w:szCs w:val="24"/>
        </w:rPr>
        <w:t xml:space="preserve">We have reenactors who will help answer our </w:t>
      </w:r>
      <w:r w:rsidR="004545F6">
        <w:rPr>
          <w:rFonts w:ascii="Calibri" w:hAnsi="Calibri" w:cs="Calibri"/>
          <w:bCs/>
          <w:sz w:val="24"/>
          <w:szCs w:val="24"/>
        </w:rPr>
        <w:t>guests’</w:t>
      </w:r>
      <w:r>
        <w:rPr>
          <w:rFonts w:ascii="Calibri" w:hAnsi="Calibri" w:cs="Calibri"/>
          <w:bCs/>
          <w:sz w:val="24"/>
          <w:szCs w:val="24"/>
        </w:rPr>
        <w:t xml:space="preserve"> questions about what it was like back then.  </w:t>
      </w:r>
    </w:p>
    <w:p w14:paraId="54C432DF" w14:textId="77777777" w:rsidR="00D87FEC" w:rsidRDefault="004545F6" w:rsidP="008C08B6">
      <w:pPr>
        <w:rPr>
          <w:rFonts w:ascii="Calibri" w:hAnsi="Calibri" w:cs="Calibri"/>
          <w:bCs/>
          <w:sz w:val="24"/>
          <w:szCs w:val="24"/>
        </w:rPr>
      </w:pPr>
      <w:r>
        <w:rPr>
          <w:rFonts w:ascii="Calibri" w:hAnsi="Calibri" w:cs="Calibri"/>
          <w:bCs/>
          <w:sz w:val="24"/>
          <w:szCs w:val="24"/>
        </w:rPr>
        <w:t xml:space="preserve">We have many local historical societies, and many historical sites.  </w:t>
      </w:r>
    </w:p>
    <w:p w14:paraId="0E45D028" w14:textId="77777777" w:rsidR="00D87FEC" w:rsidRDefault="004545F6" w:rsidP="008C08B6">
      <w:pPr>
        <w:rPr>
          <w:rFonts w:ascii="Calibri" w:hAnsi="Calibri" w:cs="Calibri"/>
          <w:bCs/>
          <w:sz w:val="24"/>
          <w:szCs w:val="24"/>
        </w:rPr>
      </w:pPr>
      <w:r>
        <w:rPr>
          <w:rFonts w:ascii="Calibri" w:hAnsi="Calibri" w:cs="Calibri"/>
          <w:bCs/>
          <w:sz w:val="24"/>
          <w:szCs w:val="24"/>
        </w:rPr>
        <w:t xml:space="preserve">We have authors that have books </w:t>
      </w:r>
      <w:proofErr w:type="gramStart"/>
      <w:r>
        <w:rPr>
          <w:rFonts w:ascii="Calibri" w:hAnsi="Calibri" w:cs="Calibri"/>
          <w:bCs/>
          <w:sz w:val="24"/>
          <w:szCs w:val="24"/>
        </w:rPr>
        <w:t>on</w:t>
      </w:r>
      <w:proofErr w:type="gramEnd"/>
      <w:r>
        <w:rPr>
          <w:rFonts w:ascii="Calibri" w:hAnsi="Calibri" w:cs="Calibri"/>
          <w:bCs/>
          <w:sz w:val="24"/>
          <w:szCs w:val="24"/>
        </w:rPr>
        <w:t xml:space="preserve"> this era that can talk to people about what we have learned since then.  </w:t>
      </w:r>
    </w:p>
    <w:p w14:paraId="251A4A1E" w14:textId="77777777" w:rsidR="00D87FEC" w:rsidRDefault="004545F6" w:rsidP="008C08B6">
      <w:pPr>
        <w:rPr>
          <w:rFonts w:ascii="Calibri" w:hAnsi="Calibri" w:cs="Calibri"/>
          <w:bCs/>
          <w:sz w:val="24"/>
          <w:szCs w:val="24"/>
        </w:rPr>
      </w:pPr>
      <w:r>
        <w:rPr>
          <w:rFonts w:ascii="Calibri" w:hAnsi="Calibri" w:cs="Calibri"/>
          <w:bCs/>
          <w:sz w:val="24"/>
          <w:szCs w:val="24"/>
        </w:rPr>
        <w:t xml:space="preserve">We have programs </w:t>
      </w:r>
      <w:proofErr w:type="spellStart"/>
      <w:r>
        <w:rPr>
          <w:rFonts w:ascii="Calibri" w:hAnsi="Calibri" w:cs="Calibri"/>
          <w:bCs/>
          <w:sz w:val="24"/>
          <w:szCs w:val="24"/>
        </w:rPr>
        <w:t>through out</w:t>
      </w:r>
      <w:proofErr w:type="spellEnd"/>
      <w:r>
        <w:rPr>
          <w:rFonts w:ascii="Calibri" w:hAnsi="Calibri" w:cs="Calibri"/>
          <w:bCs/>
          <w:sz w:val="24"/>
          <w:szCs w:val="24"/>
        </w:rPr>
        <w:t xml:space="preserve"> the day to teach people what it was like in colonial days.  </w:t>
      </w:r>
    </w:p>
    <w:p w14:paraId="2C821FC2" w14:textId="274F37BE" w:rsidR="004545F6" w:rsidRDefault="004545F6" w:rsidP="008C08B6">
      <w:pPr>
        <w:rPr>
          <w:rFonts w:ascii="Calibri" w:hAnsi="Calibri" w:cs="Calibri"/>
          <w:bCs/>
          <w:sz w:val="24"/>
          <w:szCs w:val="24"/>
        </w:rPr>
      </w:pPr>
      <w:r>
        <w:rPr>
          <w:rFonts w:ascii="Calibri" w:hAnsi="Calibri" w:cs="Calibri"/>
          <w:bCs/>
          <w:sz w:val="24"/>
          <w:szCs w:val="24"/>
        </w:rPr>
        <w:t>We wrap up our event with a Solemn wreath laying at the gravesite of 52 fallen soldiers from this battle.</w:t>
      </w:r>
    </w:p>
    <w:p w14:paraId="421A29DC" w14:textId="77777777" w:rsidR="00D87FEC" w:rsidRDefault="00D87FEC" w:rsidP="008C08B6">
      <w:pPr>
        <w:rPr>
          <w:rFonts w:ascii="Calibri" w:hAnsi="Calibri" w:cs="Calibri"/>
          <w:bCs/>
          <w:sz w:val="24"/>
          <w:szCs w:val="24"/>
        </w:rPr>
      </w:pPr>
    </w:p>
    <w:p w14:paraId="16DA9A8C" w14:textId="77777777" w:rsidR="00D87FEC" w:rsidRDefault="008C08B6" w:rsidP="008C08B6">
      <w:pPr>
        <w:rPr>
          <w:rFonts w:ascii="Calibri" w:hAnsi="Calibri" w:cs="Calibri"/>
          <w:bCs/>
          <w:sz w:val="24"/>
          <w:szCs w:val="24"/>
        </w:rPr>
      </w:pPr>
      <w:r>
        <w:rPr>
          <w:rFonts w:ascii="Calibri" w:hAnsi="Calibri" w:cs="Calibri"/>
          <w:bCs/>
          <w:sz w:val="24"/>
          <w:szCs w:val="24"/>
        </w:rPr>
        <w:t xml:space="preserve">We </w:t>
      </w:r>
      <w:r w:rsidR="004545F6">
        <w:rPr>
          <w:rFonts w:ascii="Calibri" w:hAnsi="Calibri" w:cs="Calibri"/>
          <w:bCs/>
          <w:sz w:val="24"/>
          <w:szCs w:val="24"/>
        </w:rPr>
        <w:t>follow</w:t>
      </w:r>
      <w:r>
        <w:rPr>
          <w:rFonts w:ascii="Calibri" w:hAnsi="Calibri" w:cs="Calibri"/>
          <w:bCs/>
          <w:sz w:val="24"/>
          <w:szCs w:val="24"/>
        </w:rPr>
        <w:t xml:space="preserve"> up a week later with a reenactment on the hallowed ground of the Paoli Battlefield.  </w:t>
      </w:r>
    </w:p>
    <w:p w14:paraId="33B806CF" w14:textId="77777777" w:rsidR="00D87FEC" w:rsidRDefault="00D87FEC" w:rsidP="008C08B6">
      <w:pPr>
        <w:rPr>
          <w:rFonts w:ascii="Calibri" w:hAnsi="Calibri" w:cs="Calibri"/>
          <w:bCs/>
          <w:sz w:val="24"/>
          <w:szCs w:val="24"/>
        </w:rPr>
      </w:pPr>
    </w:p>
    <w:p w14:paraId="603BC71A" w14:textId="5B67AF2C" w:rsidR="00964631" w:rsidRDefault="008C08B6" w:rsidP="008C08B6">
      <w:pPr>
        <w:rPr>
          <w:rFonts w:ascii="Calibri" w:hAnsi="Calibri" w:cs="Calibri"/>
          <w:bCs/>
          <w:sz w:val="24"/>
          <w:szCs w:val="24"/>
        </w:rPr>
      </w:pPr>
      <w:r>
        <w:rPr>
          <w:rFonts w:ascii="Calibri" w:hAnsi="Calibri" w:cs="Calibri"/>
          <w:bCs/>
          <w:sz w:val="24"/>
          <w:szCs w:val="24"/>
        </w:rPr>
        <w:t xml:space="preserve">The next day we will have a morning church service followed by reenactors at stations around the battlefield to inform our guests of </w:t>
      </w:r>
      <w:r w:rsidR="004545F6">
        <w:rPr>
          <w:rFonts w:ascii="Calibri" w:hAnsi="Calibri" w:cs="Calibri"/>
          <w:bCs/>
          <w:sz w:val="24"/>
          <w:szCs w:val="24"/>
        </w:rPr>
        <w:t xml:space="preserve">what this battle meant and what we have learned since them. </w:t>
      </w:r>
    </w:p>
    <w:p w14:paraId="18C5A8A6" w14:textId="77777777" w:rsidR="00964631" w:rsidRDefault="00964631" w:rsidP="008C08B6">
      <w:pPr>
        <w:rPr>
          <w:rFonts w:ascii="Calibri" w:hAnsi="Calibri" w:cs="Calibri"/>
          <w:bCs/>
          <w:sz w:val="24"/>
          <w:szCs w:val="24"/>
        </w:rPr>
      </w:pPr>
    </w:p>
    <w:p w14:paraId="0AF9B620" w14:textId="478E2FB9" w:rsidR="004545F6" w:rsidRDefault="00964631" w:rsidP="008C08B6">
      <w:pPr>
        <w:rPr>
          <w:rFonts w:ascii="Calibri" w:hAnsi="Calibri" w:cs="Calibri"/>
          <w:bCs/>
          <w:sz w:val="24"/>
          <w:szCs w:val="24"/>
        </w:rPr>
      </w:pPr>
      <w:r>
        <w:rPr>
          <w:rFonts w:ascii="Calibri" w:hAnsi="Calibri" w:cs="Calibri"/>
          <w:bCs/>
          <w:sz w:val="24"/>
          <w:szCs w:val="24"/>
        </w:rPr>
        <w:t>We want everyone who attends these events to understand what happened here 250 years ago and what this did in our history from having the first American battle cry of “Remember Paoli!”, but also the impact it left in the area and on our country as the 9</w:t>
      </w:r>
      <w:r w:rsidRPr="00964631">
        <w:rPr>
          <w:rFonts w:ascii="Calibri" w:hAnsi="Calibri" w:cs="Calibri"/>
          <w:bCs/>
          <w:sz w:val="24"/>
          <w:szCs w:val="24"/>
          <w:vertAlign w:val="superscript"/>
        </w:rPr>
        <w:t>th</w:t>
      </w:r>
      <w:r>
        <w:rPr>
          <w:rFonts w:ascii="Calibri" w:hAnsi="Calibri" w:cs="Calibri"/>
          <w:bCs/>
          <w:sz w:val="24"/>
          <w:szCs w:val="24"/>
        </w:rPr>
        <w:t xml:space="preserve"> bloodiest battle of the Revolutionary War.</w:t>
      </w:r>
      <w:r w:rsidR="004545F6">
        <w:rPr>
          <w:rFonts w:ascii="Calibri" w:hAnsi="Calibri" w:cs="Calibri"/>
          <w:bCs/>
          <w:sz w:val="24"/>
          <w:szCs w:val="24"/>
        </w:rPr>
        <w:t xml:space="preserve"> </w:t>
      </w:r>
    </w:p>
    <w:p w14:paraId="458E72BC" w14:textId="77777777" w:rsidR="004545F6" w:rsidRDefault="004545F6" w:rsidP="008C08B6">
      <w:pPr>
        <w:rPr>
          <w:rFonts w:ascii="Calibri" w:hAnsi="Calibri" w:cs="Calibri"/>
          <w:bCs/>
          <w:sz w:val="24"/>
          <w:szCs w:val="24"/>
        </w:rPr>
      </w:pPr>
    </w:p>
    <w:p w14:paraId="432E3589" w14:textId="41C1BAE1" w:rsidR="004545F6" w:rsidRDefault="004545F6" w:rsidP="008C08B6">
      <w:pPr>
        <w:rPr>
          <w:rFonts w:ascii="Calibri" w:hAnsi="Calibri" w:cs="Calibri"/>
          <w:bCs/>
          <w:sz w:val="24"/>
          <w:szCs w:val="24"/>
        </w:rPr>
      </w:pPr>
      <w:r>
        <w:rPr>
          <w:rFonts w:ascii="Calibri" w:hAnsi="Calibri" w:cs="Calibri"/>
          <w:bCs/>
          <w:sz w:val="24"/>
          <w:szCs w:val="24"/>
        </w:rPr>
        <w:t xml:space="preserve">We will be renting Tents, porta-johns, </w:t>
      </w:r>
      <w:proofErr w:type="gramStart"/>
      <w:r>
        <w:rPr>
          <w:rFonts w:ascii="Calibri" w:hAnsi="Calibri" w:cs="Calibri"/>
          <w:bCs/>
          <w:sz w:val="24"/>
          <w:szCs w:val="24"/>
        </w:rPr>
        <w:t>paying</w:t>
      </w:r>
      <w:proofErr w:type="gramEnd"/>
      <w:r>
        <w:rPr>
          <w:rFonts w:ascii="Calibri" w:hAnsi="Calibri" w:cs="Calibri"/>
          <w:bCs/>
          <w:sz w:val="24"/>
          <w:szCs w:val="24"/>
        </w:rPr>
        <w:t xml:space="preserve"> reenactors, marketing, advertising, printing material and tee shirts, and providing supplies for our volunteers, reenactors, and guests for </w:t>
      </w:r>
      <w:proofErr w:type="gramStart"/>
      <w:r>
        <w:rPr>
          <w:rFonts w:ascii="Calibri" w:hAnsi="Calibri" w:cs="Calibri"/>
          <w:bCs/>
          <w:sz w:val="24"/>
          <w:szCs w:val="24"/>
        </w:rPr>
        <w:t>both of these</w:t>
      </w:r>
      <w:proofErr w:type="gramEnd"/>
      <w:r>
        <w:rPr>
          <w:rFonts w:ascii="Calibri" w:hAnsi="Calibri" w:cs="Calibri"/>
          <w:bCs/>
          <w:sz w:val="24"/>
          <w:szCs w:val="24"/>
        </w:rPr>
        <w:t xml:space="preserve"> events.</w:t>
      </w:r>
      <w:r w:rsidR="00964631">
        <w:rPr>
          <w:rFonts w:ascii="Calibri" w:hAnsi="Calibri" w:cs="Calibri"/>
          <w:bCs/>
          <w:sz w:val="24"/>
          <w:szCs w:val="24"/>
        </w:rPr>
        <w:t xml:space="preserve">  They both run between 5-10K per event.</w:t>
      </w:r>
    </w:p>
    <w:p w14:paraId="64493E28" w14:textId="77777777" w:rsidR="004545F6" w:rsidRDefault="004545F6" w:rsidP="008C08B6">
      <w:pPr>
        <w:rPr>
          <w:rFonts w:ascii="Calibri" w:hAnsi="Calibri" w:cs="Calibri"/>
          <w:bCs/>
          <w:sz w:val="24"/>
          <w:szCs w:val="24"/>
        </w:rPr>
      </w:pPr>
    </w:p>
    <w:p w14:paraId="62E1F747" w14:textId="23775761" w:rsidR="004545F6" w:rsidRDefault="004545F6" w:rsidP="008C08B6">
      <w:pPr>
        <w:rPr>
          <w:rFonts w:ascii="Calibri" w:hAnsi="Calibri" w:cs="Calibri"/>
          <w:bCs/>
          <w:sz w:val="24"/>
          <w:szCs w:val="24"/>
        </w:rPr>
      </w:pPr>
      <w:r>
        <w:rPr>
          <w:rFonts w:ascii="Calibri" w:hAnsi="Calibri" w:cs="Calibri"/>
          <w:bCs/>
          <w:sz w:val="24"/>
          <w:szCs w:val="24"/>
        </w:rPr>
        <w:t xml:space="preserve">Partnering with the Paoli Memorial Association, Malvern Borough, </w:t>
      </w:r>
      <w:r w:rsidR="00964631">
        <w:rPr>
          <w:rFonts w:ascii="Calibri" w:hAnsi="Calibri" w:cs="Calibri"/>
          <w:bCs/>
          <w:sz w:val="24"/>
          <w:szCs w:val="24"/>
        </w:rPr>
        <w:t>Continental and British Regiments, and many local volunteers.</w:t>
      </w:r>
    </w:p>
    <w:p w14:paraId="526AEDAC" w14:textId="77777777" w:rsidR="00E24FB0" w:rsidRDefault="00E24FB0" w:rsidP="00E24FB0">
      <w:pPr>
        <w:rPr>
          <w:rFonts w:ascii="Calibri" w:hAnsi="Calibri" w:cs="Calibri"/>
          <w:b/>
          <w:color w:val="002060"/>
          <w:sz w:val="24"/>
          <w:szCs w:val="24"/>
        </w:rPr>
      </w:pPr>
    </w:p>
    <w:p w14:paraId="312D3DA4" w14:textId="4E3BF971" w:rsidR="00DA32D4" w:rsidRPr="004252E8" w:rsidRDefault="000132D4" w:rsidP="00DA32D4">
      <w:pPr>
        <w:jc w:val="center"/>
        <w:rPr>
          <w:rFonts w:ascii="Calibri" w:hAnsi="Calibri" w:cs="Calibri"/>
          <w:b/>
          <w:i/>
          <w:color w:val="507D64"/>
        </w:rPr>
      </w:pPr>
      <w:r w:rsidRPr="004252E8">
        <w:rPr>
          <w:rFonts w:ascii="Calibri" w:hAnsi="Calibri" w:cs="Calibri"/>
          <w:b/>
          <w:i/>
          <w:color w:val="000066"/>
        </w:rPr>
        <w:t xml:space="preserve">Please </w:t>
      </w:r>
      <w:r w:rsidR="002E3EDF" w:rsidRPr="004252E8">
        <w:rPr>
          <w:rFonts w:ascii="Calibri" w:hAnsi="Calibri" w:cs="Calibri"/>
          <w:b/>
          <w:i/>
          <w:color w:val="000066"/>
        </w:rPr>
        <w:t>e-</w:t>
      </w:r>
      <w:r w:rsidRPr="004252E8">
        <w:rPr>
          <w:rFonts w:ascii="Calibri" w:hAnsi="Calibri" w:cs="Calibri"/>
          <w:b/>
          <w:i/>
          <w:color w:val="000066"/>
        </w:rPr>
        <w:t xml:space="preserve">mail this Mini-Grant request with your 501c3 letter to </w:t>
      </w:r>
      <w:r w:rsidR="00355563" w:rsidRPr="004252E8">
        <w:rPr>
          <w:rFonts w:ascii="Calibri" w:hAnsi="Calibri" w:cs="Calibri"/>
          <w:b/>
          <w:i/>
          <w:color w:val="000066"/>
        </w:rPr>
        <w:t xml:space="preserve"> </w:t>
      </w:r>
      <w:hyperlink r:id="rId14" w:history="1">
        <w:r w:rsidR="00203AC7" w:rsidRPr="004252E8">
          <w:rPr>
            <w:rStyle w:val="Hyperlink"/>
            <w:rFonts w:ascii="Calibri" w:hAnsi="Calibri" w:cs="Calibri"/>
            <w:b/>
            <w:i/>
          </w:rPr>
          <w:t>grants@chescocf.org</w:t>
        </w:r>
      </w:hyperlink>
    </w:p>
    <w:p w14:paraId="7C498A48" w14:textId="0E58423C" w:rsidR="00BA2FCC" w:rsidRPr="004252E8" w:rsidRDefault="005F4CDA" w:rsidP="000132D4">
      <w:pPr>
        <w:jc w:val="center"/>
        <w:rPr>
          <w:rFonts w:ascii="Calibri" w:hAnsi="Calibri" w:cs="Calibri"/>
          <w:b/>
          <w:i/>
          <w:color w:val="C00000"/>
        </w:rPr>
      </w:pPr>
      <w:r w:rsidRPr="004252E8">
        <w:rPr>
          <w:rFonts w:ascii="Calibri" w:hAnsi="Calibri" w:cs="Calibri"/>
          <w:b/>
          <w:i/>
          <w:color w:val="C00000"/>
        </w:rPr>
        <w:t>Let Freedom Ring</w:t>
      </w:r>
      <w:r w:rsidR="00BA2FCC" w:rsidRPr="004252E8">
        <w:rPr>
          <w:rFonts w:ascii="Calibri" w:hAnsi="Calibri" w:cs="Calibri"/>
          <w:b/>
          <w:i/>
          <w:color w:val="C00000"/>
        </w:rPr>
        <w:t xml:space="preserve"> </w:t>
      </w:r>
      <w:r w:rsidR="00BA2FCC" w:rsidRPr="004252E8">
        <w:rPr>
          <w:rFonts w:ascii="Calibri" w:hAnsi="Calibri" w:cs="Calibri"/>
          <w:b/>
          <w:i/>
          <w:color w:val="000066"/>
        </w:rPr>
        <w:t>Mini-Grant d</w:t>
      </w:r>
      <w:r w:rsidR="002E3EDF" w:rsidRPr="004252E8">
        <w:rPr>
          <w:rFonts w:ascii="Calibri" w:hAnsi="Calibri" w:cs="Calibri"/>
          <w:b/>
          <w:i/>
          <w:color w:val="000066"/>
        </w:rPr>
        <w:t xml:space="preserve">ecisions are made </w:t>
      </w:r>
      <w:r w:rsidR="00BA2FCC" w:rsidRPr="004252E8">
        <w:rPr>
          <w:rFonts w:ascii="Calibri" w:hAnsi="Calibri" w:cs="Calibri"/>
          <w:b/>
          <w:i/>
          <w:color w:val="000066"/>
        </w:rPr>
        <w:t>on the 25th of each month</w:t>
      </w:r>
      <w:r w:rsidR="00BA2FCC" w:rsidRPr="004252E8">
        <w:rPr>
          <w:rFonts w:ascii="Calibri" w:hAnsi="Calibri" w:cs="Calibri"/>
          <w:b/>
          <w:i/>
          <w:color w:val="C00000"/>
        </w:rPr>
        <w:t>.</w:t>
      </w:r>
    </w:p>
    <w:p w14:paraId="38473748" w14:textId="77777777" w:rsidR="00BA2FCC" w:rsidRPr="004252E8" w:rsidRDefault="00355563" w:rsidP="00FA5389">
      <w:pPr>
        <w:jc w:val="center"/>
        <w:rPr>
          <w:rFonts w:ascii="Calibri" w:hAnsi="Calibri" w:cs="Calibri"/>
          <w:b/>
          <w:i/>
          <w:color w:val="507D64"/>
          <w:sz w:val="24"/>
          <w:szCs w:val="24"/>
        </w:rPr>
      </w:pPr>
      <w:r w:rsidRPr="004252E8">
        <w:rPr>
          <w:rFonts w:ascii="Calibri" w:hAnsi="Calibri" w:cs="Calibri"/>
          <w:b/>
          <w:i/>
          <w:color w:val="000066"/>
        </w:rPr>
        <w:t xml:space="preserve">Questions?  Contact Grants Officer Stephenie Stevens (610) 696-8211 </w:t>
      </w:r>
      <w:hyperlink r:id="rId15" w:history="1">
        <w:r w:rsidRPr="004252E8">
          <w:rPr>
            <w:rStyle w:val="Hyperlink"/>
            <w:rFonts w:ascii="Calibri" w:hAnsi="Calibri" w:cs="Calibri"/>
            <w:b/>
            <w:i/>
          </w:rPr>
          <w:t>grants@chescocf.org</w:t>
        </w:r>
      </w:hyperlink>
      <w:r w:rsidRPr="004252E8">
        <w:rPr>
          <w:rFonts w:ascii="Calibri" w:hAnsi="Calibri" w:cs="Calibri"/>
          <w:b/>
          <w:i/>
          <w:color w:val="507D64"/>
          <w:sz w:val="24"/>
          <w:szCs w:val="24"/>
        </w:rPr>
        <w:t xml:space="preserve"> </w:t>
      </w:r>
    </w:p>
    <w:p w14:paraId="4614F63C" w14:textId="391006DC" w:rsidR="00FA5389" w:rsidRPr="004252E8" w:rsidRDefault="00FA5389" w:rsidP="00FA5389">
      <w:pPr>
        <w:jc w:val="center"/>
        <w:rPr>
          <w:rFonts w:ascii="Calibri" w:hAnsi="Calibri" w:cs="Calibri"/>
          <w:b/>
          <w:bCs/>
          <w:color w:val="D78C02"/>
          <w:sz w:val="32"/>
          <w:szCs w:val="32"/>
        </w:rPr>
      </w:pPr>
      <w:r w:rsidRPr="004252E8">
        <w:rPr>
          <w:rFonts w:ascii="Calibri" w:hAnsi="Calibri" w:cs="Calibri"/>
          <w:b/>
          <w:bCs/>
          <w:color w:val="000066"/>
          <w:sz w:val="32"/>
          <w:szCs w:val="32"/>
        </w:rPr>
        <w:t xml:space="preserve">For Good. </w:t>
      </w:r>
      <w:r w:rsidRPr="004252E8">
        <w:rPr>
          <w:rFonts w:ascii="Calibri" w:hAnsi="Calibri" w:cs="Calibri"/>
          <w:b/>
          <w:bCs/>
          <w:color w:val="C00000"/>
          <w:sz w:val="32"/>
          <w:szCs w:val="32"/>
        </w:rPr>
        <w:t xml:space="preserve">For All. </w:t>
      </w:r>
      <w:r w:rsidRPr="004252E8">
        <w:rPr>
          <w:rFonts w:ascii="Calibri" w:hAnsi="Calibri" w:cs="Calibri"/>
          <w:b/>
          <w:bCs/>
          <w:color w:val="000066"/>
          <w:sz w:val="32"/>
          <w:szCs w:val="32"/>
        </w:rPr>
        <w:t>F</w:t>
      </w:r>
      <w:r w:rsidRPr="004252E8">
        <w:rPr>
          <w:rFonts w:ascii="Calibri" w:hAnsi="Calibri" w:cs="Calibri"/>
          <w:b/>
          <w:bCs/>
          <w:color w:val="CA2F2F"/>
          <w:sz w:val="32"/>
          <w:szCs w:val="32"/>
        </w:rPr>
        <w:t>o</w:t>
      </w:r>
      <w:r w:rsidRPr="004252E8">
        <w:rPr>
          <w:rFonts w:ascii="Calibri" w:hAnsi="Calibri" w:cs="Calibri"/>
          <w:b/>
          <w:bCs/>
          <w:color w:val="EA5924"/>
          <w:sz w:val="32"/>
          <w:szCs w:val="32"/>
        </w:rPr>
        <w:t>r</w:t>
      </w:r>
      <w:r w:rsidRPr="004252E8">
        <w:rPr>
          <w:rFonts w:ascii="Calibri" w:hAnsi="Calibri" w:cs="Calibri"/>
          <w:b/>
          <w:bCs/>
          <w:color w:val="540066"/>
          <w:sz w:val="32"/>
          <w:szCs w:val="32"/>
        </w:rPr>
        <w:t>e</w:t>
      </w:r>
      <w:r w:rsidRPr="004252E8">
        <w:rPr>
          <w:rFonts w:ascii="Calibri" w:hAnsi="Calibri" w:cs="Calibri"/>
          <w:b/>
          <w:bCs/>
          <w:color w:val="507D64"/>
          <w:sz w:val="32"/>
          <w:szCs w:val="32"/>
        </w:rPr>
        <w:t>v</w:t>
      </w:r>
      <w:r w:rsidRPr="004252E8">
        <w:rPr>
          <w:rFonts w:ascii="Calibri" w:hAnsi="Calibri" w:cs="Calibri"/>
          <w:b/>
          <w:bCs/>
          <w:color w:val="D7B495"/>
          <w:sz w:val="32"/>
          <w:szCs w:val="32"/>
        </w:rPr>
        <w:t>e</w:t>
      </w:r>
      <w:r w:rsidRPr="004252E8">
        <w:rPr>
          <w:rFonts w:ascii="Calibri" w:hAnsi="Calibri" w:cs="Calibri"/>
          <w:b/>
          <w:bCs/>
          <w:color w:val="D78C02"/>
          <w:sz w:val="32"/>
          <w:szCs w:val="32"/>
        </w:rPr>
        <w:t>r</w:t>
      </w:r>
      <w:r w:rsidR="00BE3388" w:rsidRPr="004252E8">
        <w:rPr>
          <w:rFonts w:ascii="Calibri" w:hAnsi="Calibri" w:cs="Calibri"/>
          <w:b/>
          <w:bCs/>
          <w:color w:val="D78C02"/>
          <w:sz w:val="32"/>
          <w:szCs w:val="32"/>
        </w:rPr>
        <w:t>.</w:t>
      </w:r>
      <w:r w:rsidR="00BA2FCC" w:rsidRPr="004252E8">
        <w:rPr>
          <w:rFonts w:ascii="Calibri" w:hAnsi="Calibri" w:cs="Calibri"/>
          <w:b/>
          <w:bCs/>
          <w:color w:val="D78C02"/>
          <w:sz w:val="32"/>
          <w:szCs w:val="32"/>
        </w:rPr>
        <w:t xml:space="preserve">  </w:t>
      </w:r>
    </w:p>
    <w:sectPr w:rsidR="00FA5389" w:rsidRPr="004252E8" w:rsidSect="00BA2FCC">
      <w:footerReference w:type="even" r:id="rId16"/>
      <w:pgSz w:w="12240" w:h="15840" w:code="1"/>
      <w:pgMar w:top="720" w:right="1008" w:bottom="720" w:left="1008"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0A256" w14:textId="77777777" w:rsidR="001A096B" w:rsidRDefault="001A096B">
      <w:r>
        <w:separator/>
      </w:r>
    </w:p>
  </w:endnote>
  <w:endnote w:type="continuationSeparator" w:id="0">
    <w:p w14:paraId="4BD71492" w14:textId="77777777" w:rsidR="001A096B" w:rsidRDefault="001A096B">
      <w:r>
        <w:continuationSeparator/>
      </w:r>
    </w:p>
  </w:endnote>
  <w:endnote w:type="continuationNotice" w:id="1">
    <w:p w14:paraId="62AB7125" w14:textId="77777777" w:rsidR="001A096B" w:rsidRDefault="001A09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393E" w14:textId="77777777" w:rsidR="009410E2" w:rsidRDefault="009410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3FCECC" w14:textId="77777777" w:rsidR="009410E2" w:rsidRDefault="00941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B709E" w14:textId="77777777" w:rsidR="001A096B" w:rsidRDefault="001A096B">
      <w:r>
        <w:separator/>
      </w:r>
    </w:p>
  </w:footnote>
  <w:footnote w:type="continuationSeparator" w:id="0">
    <w:p w14:paraId="4384EFA1" w14:textId="77777777" w:rsidR="001A096B" w:rsidRDefault="001A096B">
      <w:r>
        <w:continuationSeparator/>
      </w:r>
    </w:p>
  </w:footnote>
  <w:footnote w:type="continuationNotice" w:id="1">
    <w:p w14:paraId="6BEA3308" w14:textId="77777777" w:rsidR="001A096B" w:rsidRDefault="001A09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ED9"/>
    <w:multiLevelType w:val="hybridMultilevel"/>
    <w:tmpl w:val="0D328C50"/>
    <w:lvl w:ilvl="0" w:tplc="04090005">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41327"/>
    <w:multiLevelType w:val="hybridMultilevel"/>
    <w:tmpl w:val="E2E4D0FA"/>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7926C8"/>
    <w:multiLevelType w:val="hybridMultilevel"/>
    <w:tmpl w:val="332C7FB2"/>
    <w:lvl w:ilvl="0" w:tplc="583A39A6">
      <w:start w:val="1"/>
      <w:numFmt w:val="bullet"/>
      <w:lvlText w:val="à"/>
      <w:lvlJc w:val="left"/>
      <w:pPr>
        <w:ind w:left="918" w:hanging="360"/>
      </w:pPr>
      <w:rPr>
        <w:rFonts w:ascii="Symbol" w:hAnsi="Symbol" w:hint="default"/>
        <w:color w:val="507D64"/>
      </w:rPr>
    </w:lvl>
    <w:lvl w:ilvl="1" w:tplc="04090003">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15:restartNumberingAfterBreak="0">
    <w:nsid w:val="19D40EB5"/>
    <w:multiLevelType w:val="hybridMultilevel"/>
    <w:tmpl w:val="80C6C6B2"/>
    <w:lvl w:ilvl="0" w:tplc="A4CA7D36">
      <w:start w:val="1"/>
      <w:numFmt w:val="bullet"/>
      <w:lvlText w:val=""/>
      <w:lvlJc w:val="left"/>
      <w:pPr>
        <w:ind w:left="360" w:hanging="360"/>
      </w:pPr>
      <w:rPr>
        <w:rFonts w:ascii="Symbol" w:hAnsi="Symbol" w:hint="default"/>
        <w:color w:val="507A4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E37D8A"/>
    <w:multiLevelType w:val="hybridMultilevel"/>
    <w:tmpl w:val="D142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C0C02"/>
    <w:multiLevelType w:val="hybridMultilevel"/>
    <w:tmpl w:val="B13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B0AF7"/>
    <w:multiLevelType w:val="hybridMultilevel"/>
    <w:tmpl w:val="B9CE88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67068D"/>
    <w:multiLevelType w:val="hybridMultilevel"/>
    <w:tmpl w:val="15F2237A"/>
    <w:lvl w:ilvl="0" w:tplc="861206EE">
      <w:start w:val="1"/>
      <w:numFmt w:val="bullet"/>
      <w:lvlText w:val="à"/>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290963"/>
    <w:multiLevelType w:val="hybridMultilevel"/>
    <w:tmpl w:val="B058CC30"/>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9" w15:restartNumberingAfterBreak="0">
    <w:nsid w:val="35B77B78"/>
    <w:multiLevelType w:val="hybridMultilevel"/>
    <w:tmpl w:val="29AAB09A"/>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22846"/>
    <w:multiLevelType w:val="hybridMultilevel"/>
    <w:tmpl w:val="96302986"/>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6145AA"/>
    <w:multiLevelType w:val="hybridMultilevel"/>
    <w:tmpl w:val="65443B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3D7031FD"/>
    <w:multiLevelType w:val="hybridMultilevel"/>
    <w:tmpl w:val="F5D469BC"/>
    <w:lvl w:ilvl="0" w:tplc="861206EE">
      <w:start w:val="1"/>
      <w:numFmt w:val="bullet"/>
      <w:lvlText w:val="à"/>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B6784"/>
    <w:multiLevelType w:val="hybridMultilevel"/>
    <w:tmpl w:val="4AB20BE6"/>
    <w:lvl w:ilvl="0" w:tplc="E8082AF8">
      <w:start w:val="1"/>
      <w:numFmt w:val="bullet"/>
      <w:lvlText w:val=""/>
      <w:lvlJc w:val="left"/>
      <w:pPr>
        <w:ind w:left="720" w:hanging="360"/>
      </w:pPr>
      <w:rPr>
        <w:rFonts w:ascii="Wingdings" w:hAnsi="Wingdings" w:hint="default"/>
        <w:color w:val="0000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129BF"/>
    <w:multiLevelType w:val="hybridMultilevel"/>
    <w:tmpl w:val="4B38F03C"/>
    <w:lvl w:ilvl="0" w:tplc="C15EAED0">
      <w:start w:val="1"/>
      <w:numFmt w:val="bullet"/>
      <w:lvlText w:val=""/>
      <w:lvlJc w:val="left"/>
      <w:pPr>
        <w:tabs>
          <w:tab w:val="num" w:pos="1530"/>
        </w:tabs>
        <w:ind w:left="1530" w:hanging="360"/>
      </w:pPr>
      <w:rPr>
        <w:rFonts w:ascii="Wingdings" w:hAnsi="Wingdings" w:hint="default"/>
        <w:color w:val="000099"/>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5" w15:restartNumberingAfterBreak="0">
    <w:nsid w:val="4C9A66CF"/>
    <w:multiLevelType w:val="hybridMultilevel"/>
    <w:tmpl w:val="C32AD3C2"/>
    <w:lvl w:ilvl="0" w:tplc="339AECC8">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57D3F"/>
    <w:multiLevelType w:val="hybridMultilevel"/>
    <w:tmpl w:val="CAFA6462"/>
    <w:lvl w:ilvl="0" w:tplc="75DC1EC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DE6182"/>
    <w:multiLevelType w:val="hybridMultilevel"/>
    <w:tmpl w:val="1E9A4CCE"/>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85915"/>
    <w:multiLevelType w:val="hybridMultilevel"/>
    <w:tmpl w:val="25A8FD7C"/>
    <w:lvl w:ilvl="0" w:tplc="583A39A6">
      <w:start w:val="1"/>
      <w:numFmt w:val="bullet"/>
      <w:lvlText w:val="à"/>
      <w:lvlJc w:val="left"/>
      <w:pPr>
        <w:ind w:left="360" w:hanging="360"/>
      </w:pPr>
      <w:rPr>
        <w:rFonts w:ascii="Symbol" w:hAnsi="Symbol" w:hint="default"/>
        <w:color w:val="507D6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AA183E"/>
    <w:multiLevelType w:val="hybridMultilevel"/>
    <w:tmpl w:val="4BFC8ABE"/>
    <w:lvl w:ilvl="0" w:tplc="D1F2DE58">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70171"/>
    <w:multiLevelType w:val="hybridMultilevel"/>
    <w:tmpl w:val="5C963BFA"/>
    <w:lvl w:ilvl="0" w:tplc="51EE6678">
      <w:start w:val="1"/>
      <w:numFmt w:val="upperRoman"/>
      <w:lvlText w:val="%1."/>
      <w:lvlJc w:val="left"/>
      <w:pPr>
        <w:tabs>
          <w:tab w:val="num" w:pos="1080"/>
        </w:tabs>
        <w:ind w:left="1080" w:hanging="720"/>
      </w:pPr>
      <w:rPr>
        <w:rFonts w:hint="default"/>
        <w:color w:val="00009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517EB5"/>
    <w:multiLevelType w:val="hybridMultilevel"/>
    <w:tmpl w:val="BC62B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A56686"/>
    <w:multiLevelType w:val="hybridMultilevel"/>
    <w:tmpl w:val="CA526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866416"/>
    <w:multiLevelType w:val="hybridMultilevel"/>
    <w:tmpl w:val="C700FDBE"/>
    <w:lvl w:ilvl="0" w:tplc="A4CA7D36">
      <w:start w:val="1"/>
      <w:numFmt w:val="bullet"/>
      <w:lvlText w:val=""/>
      <w:lvlJc w:val="left"/>
      <w:pPr>
        <w:ind w:left="720" w:hanging="360"/>
      </w:pPr>
      <w:rPr>
        <w:rFonts w:ascii="Symbol" w:hAnsi="Symbol" w:hint="default"/>
        <w:color w:val="507A4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D2CC3"/>
    <w:multiLevelType w:val="hybridMultilevel"/>
    <w:tmpl w:val="CDC22C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D11E0696">
      <w:start w:val="1"/>
      <w:numFmt w:val="bullet"/>
      <w:lvlText w:val="o"/>
      <w:lvlJc w:val="left"/>
      <w:pPr>
        <w:tabs>
          <w:tab w:val="num" w:pos="2880"/>
        </w:tabs>
        <w:ind w:left="2880" w:hanging="360"/>
      </w:pPr>
      <w:rPr>
        <w:rFonts w:ascii="Courier New" w:hAnsi="Courier New"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03055C"/>
    <w:multiLevelType w:val="hybridMultilevel"/>
    <w:tmpl w:val="AD7CED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5158119">
    <w:abstractNumId w:val="8"/>
  </w:num>
  <w:num w:numId="2" w16cid:durableId="863790647">
    <w:abstractNumId w:val="6"/>
  </w:num>
  <w:num w:numId="3" w16cid:durableId="1913857036">
    <w:abstractNumId w:val="16"/>
  </w:num>
  <w:num w:numId="4" w16cid:durableId="1987053809">
    <w:abstractNumId w:val="20"/>
  </w:num>
  <w:num w:numId="5" w16cid:durableId="2111504460">
    <w:abstractNumId w:val="5"/>
  </w:num>
  <w:num w:numId="6" w16cid:durableId="1653294122">
    <w:abstractNumId w:val="12"/>
  </w:num>
  <w:num w:numId="7" w16cid:durableId="1512180197">
    <w:abstractNumId w:val="15"/>
  </w:num>
  <w:num w:numId="8" w16cid:durableId="2080009215">
    <w:abstractNumId w:val="21"/>
  </w:num>
  <w:num w:numId="9" w16cid:durableId="847184012">
    <w:abstractNumId w:val="7"/>
  </w:num>
  <w:num w:numId="10" w16cid:durableId="652101084">
    <w:abstractNumId w:val="18"/>
  </w:num>
  <w:num w:numId="11" w16cid:durableId="338120073">
    <w:abstractNumId w:val="2"/>
  </w:num>
  <w:num w:numId="12" w16cid:durableId="1403867258">
    <w:abstractNumId w:val="19"/>
  </w:num>
  <w:num w:numId="13" w16cid:durableId="596448824">
    <w:abstractNumId w:val="14"/>
  </w:num>
  <w:num w:numId="14" w16cid:durableId="577903419">
    <w:abstractNumId w:val="9"/>
  </w:num>
  <w:num w:numId="15" w16cid:durableId="1025015029">
    <w:abstractNumId w:val="13"/>
  </w:num>
  <w:num w:numId="16" w16cid:durableId="286932464">
    <w:abstractNumId w:val="11"/>
  </w:num>
  <w:num w:numId="17" w16cid:durableId="1843809542">
    <w:abstractNumId w:val="23"/>
  </w:num>
  <w:num w:numId="18" w16cid:durableId="1764261381">
    <w:abstractNumId w:val="0"/>
  </w:num>
  <w:num w:numId="19" w16cid:durableId="1098866635">
    <w:abstractNumId w:val="25"/>
  </w:num>
  <w:num w:numId="20" w16cid:durableId="2119176435">
    <w:abstractNumId w:val="17"/>
  </w:num>
  <w:num w:numId="21" w16cid:durableId="344211497">
    <w:abstractNumId w:val="22"/>
  </w:num>
  <w:num w:numId="22" w16cid:durableId="1797527088">
    <w:abstractNumId w:val="24"/>
  </w:num>
  <w:num w:numId="23" w16cid:durableId="1287855894">
    <w:abstractNumId w:val="10"/>
  </w:num>
  <w:num w:numId="24" w16cid:durableId="1974481373">
    <w:abstractNumId w:val="1"/>
  </w:num>
  <w:num w:numId="25" w16cid:durableId="524901901">
    <w:abstractNumId w:val="3"/>
  </w:num>
  <w:num w:numId="26" w16cid:durableId="1871186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savePreviewPicture/>
  <w:hdrShapeDefaults>
    <o:shapedefaults v:ext="edit" spidmax="2050">
      <o:colormru v:ext="edit" colors="#cfc,aqua,#06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D4"/>
    <w:rsid w:val="000132D4"/>
    <w:rsid w:val="00015AF1"/>
    <w:rsid w:val="00023BB4"/>
    <w:rsid w:val="0003016B"/>
    <w:rsid w:val="000368D2"/>
    <w:rsid w:val="00047041"/>
    <w:rsid w:val="00051852"/>
    <w:rsid w:val="0005751C"/>
    <w:rsid w:val="00057941"/>
    <w:rsid w:val="00060237"/>
    <w:rsid w:val="00066887"/>
    <w:rsid w:val="00071EE2"/>
    <w:rsid w:val="00082009"/>
    <w:rsid w:val="00090094"/>
    <w:rsid w:val="00090136"/>
    <w:rsid w:val="000A1775"/>
    <w:rsid w:val="000C3325"/>
    <w:rsid w:val="000C4FCA"/>
    <w:rsid w:val="000C7FC7"/>
    <w:rsid w:val="000D0C0D"/>
    <w:rsid w:val="000D2CBA"/>
    <w:rsid w:val="000E2E83"/>
    <w:rsid w:val="000E35FB"/>
    <w:rsid w:val="000E5CFA"/>
    <w:rsid w:val="000F0AE9"/>
    <w:rsid w:val="000F5456"/>
    <w:rsid w:val="000F60F9"/>
    <w:rsid w:val="00101285"/>
    <w:rsid w:val="001038BA"/>
    <w:rsid w:val="00110877"/>
    <w:rsid w:val="001246C9"/>
    <w:rsid w:val="0012531E"/>
    <w:rsid w:val="00134BA7"/>
    <w:rsid w:val="00143379"/>
    <w:rsid w:val="00143F94"/>
    <w:rsid w:val="00147984"/>
    <w:rsid w:val="00152013"/>
    <w:rsid w:val="001616F4"/>
    <w:rsid w:val="00162D38"/>
    <w:rsid w:val="0016692F"/>
    <w:rsid w:val="00182708"/>
    <w:rsid w:val="00190C3E"/>
    <w:rsid w:val="0019255C"/>
    <w:rsid w:val="00192D0D"/>
    <w:rsid w:val="001959B9"/>
    <w:rsid w:val="001A096B"/>
    <w:rsid w:val="001A732D"/>
    <w:rsid w:val="001B5A39"/>
    <w:rsid w:val="001B5F01"/>
    <w:rsid w:val="001B6CCB"/>
    <w:rsid w:val="001C346E"/>
    <w:rsid w:val="001C3F3B"/>
    <w:rsid w:val="001C5BE3"/>
    <w:rsid w:val="001D30C3"/>
    <w:rsid w:val="001D62FF"/>
    <w:rsid w:val="001D7911"/>
    <w:rsid w:val="001E4FA9"/>
    <w:rsid w:val="001E5E60"/>
    <w:rsid w:val="001E6019"/>
    <w:rsid w:val="001F2767"/>
    <w:rsid w:val="00203073"/>
    <w:rsid w:val="00203229"/>
    <w:rsid w:val="00203AC7"/>
    <w:rsid w:val="002054EE"/>
    <w:rsid w:val="00205EFD"/>
    <w:rsid w:val="0021782E"/>
    <w:rsid w:val="00223FD1"/>
    <w:rsid w:val="00226244"/>
    <w:rsid w:val="00227909"/>
    <w:rsid w:val="002300C9"/>
    <w:rsid w:val="00230FCB"/>
    <w:rsid w:val="002576A5"/>
    <w:rsid w:val="00267BAF"/>
    <w:rsid w:val="00267CA9"/>
    <w:rsid w:val="00277901"/>
    <w:rsid w:val="00284700"/>
    <w:rsid w:val="00287384"/>
    <w:rsid w:val="002B4E62"/>
    <w:rsid w:val="002C1473"/>
    <w:rsid w:val="002C2991"/>
    <w:rsid w:val="002D04F1"/>
    <w:rsid w:val="002D2BDE"/>
    <w:rsid w:val="002D2C50"/>
    <w:rsid w:val="002E01B8"/>
    <w:rsid w:val="002E3EDF"/>
    <w:rsid w:val="002E3FF2"/>
    <w:rsid w:val="002E4E1C"/>
    <w:rsid w:val="002E6AB1"/>
    <w:rsid w:val="002F5097"/>
    <w:rsid w:val="002F6A8D"/>
    <w:rsid w:val="00310E06"/>
    <w:rsid w:val="00320E3F"/>
    <w:rsid w:val="003232D5"/>
    <w:rsid w:val="003361AA"/>
    <w:rsid w:val="003362A3"/>
    <w:rsid w:val="00342E1E"/>
    <w:rsid w:val="00346B06"/>
    <w:rsid w:val="00355563"/>
    <w:rsid w:val="003573C2"/>
    <w:rsid w:val="0035754A"/>
    <w:rsid w:val="003631CA"/>
    <w:rsid w:val="00380B8A"/>
    <w:rsid w:val="0038164E"/>
    <w:rsid w:val="0038239F"/>
    <w:rsid w:val="00384E47"/>
    <w:rsid w:val="00391F96"/>
    <w:rsid w:val="00393085"/>
    <w:rsid w:val="00394149"/>
    <w:rsid w:val="003A5681"/>
    <w:rsid w:val="003A6492"/>
    <w:rsid w:val="003B720D"/>
    <w:rsid w:val="003C6476"/>
    <w:rsid w:val="003C6996"/>
    <w:rsid w:val="003D59D0"/>
    <w:rsid w:val="003E2495"/>
    <w:rsid w:val="003E7685"/>
    <w:rsid w:val="003F1B30"/>
    <w:rsid w:val="0040591C"/>
    <w:rsid w:val="00410D61"/>
    <w:rsid w:val="004144CE"/>
    <w:rsid w:val="0041582A"/>
    <w:rsid w:val="00416FFD"/>
    <w:rsid w:val="00422DF7"/>
    <w:rsid w:val="004252E8"/>
    <w:rsid w:val="0043264B"/>
    <w:rsid w:val="004371FF"/>
    <w:rsid w:val="004545F6"/>
    <w:rsid w:val="004556F7"/>
    <w:rsid w:val="004568DF"/>
    <w:rsid w:val="004606EB"/>
    <w:rsid w:val="00467CA4"/>
    <w:rsid w:val="004700CF"/>
    <w:rsid w:val="00470E26"/>
    <w:rsid w:val="00480489"/>
    <w:rsid w:val="004815E2"/>
    <w:rsid w:val="00487020"/>
    <w:rsid w:val="004910CD"/>
    <w:rsid w:val="004922C3"/>
    <w:rsid w:val="004A1537"/>
    <w:rsid w:val="004A4B1F"/>
    <w:rsid w:val="004A4EE6"/>
    <w:rsid w:val="004B1AC1"/>
    <w:rsid w:val="004B3D34"/>
    <w:rsid w:val="004B40FA"/>
    <w:rsid w:val="004C6A9B"/>
    <w:rsid w:val="004D28A9"/>
    <w:rsid w:val="004D2CD0"/>
    <w:rsid w:val="004D3563"/>
    <w:rsid w:val="004E4275"/>
    <w:rsid w:val="004F5F29"/>
    <w:rsid w:val="00501D57"/>
    <w:rsid w:val="0050490E"/>
    <w:rsid w:val="005055E2"/>
    <w:rsid w:val="005060CD"/>
    <w:rsid w:val="00511EAC"/>
    <w:rsid w:val="00512453"/>
    <w:rsid w:val="0051396E"/>
    <w:rsid w:val="00517B17"/>
    <w:rsid w:val="00521A8A"/>
    <w:rsid w:val="00524FD9"/>
    <w:rsid w:val="005304FB"/>
    <w:rsid w:val="005354B7"/>
    <w:rsid w:val="00536855"/>
    <w:rsid w:val="00542DD7"/>
    <w:rsid w:val="00552FEF"/>
    <w:rsid w:val="00557903"/>
    <w:rsid w:val="00570CD9"/>
    <w:rsid w:val="00570DFF"/>
    <w:rsid w:val="00594214"/>
    <w:rsid w:val="00595533"/>
    <w:rsid w:val="00595EB9"/>
    <w:rsid w:val="005962F8"/>
    <w:rsid w:val="005A54F7"/>
    <w:rsid w:val="005A5D42"/>
    <w:rsid w:val="005B29E3"/>
    <w:rsid w:val="005B5CCF"/>
    <w:rsid w:val="005C1A16"/>
    <w:rsid w:val="005C3227"/>
    <w:rsid w:val="005C5565"/>
    <w:rsid w:val="005C7E04"/>
    <w:rsid w:val="005D2E14"/>
    <w:rsid w:val="005D659A"/>
    <w:rsid w:val="005D737A"/>
    <w:rsid w:val="005E1E25"/>
    <w:rsid w:val="005E2C10"/>
    <w:rsid w:val="005E34E7"/>
    <w:rsid w:val="005E6070"/>
    <w:rsid w:val="005F1E4D"/>
    <w:rsid w:val="005F4CDA"/>
    <w:rsid w:val="006039F8"/>
    <w:rsid w:val="00604318"/>
    <w:rsid w:val="00622B8D"/>
    <w:rsid w:val="00624AF6"/>
    <w:rsid w:val="00651589"/>
    <w:rsid w:val="006563DE"/>
    <w:rsid w:val="006607B1"/>
    <w:rsid w:val="00666F45"/>
    <w:rsid w:val="00667B52"/>
    <w:rsid w:val="00674794"/>
    <w:rsid w:val="00695627"/>
    <w:rsid w:val="006A1725"/>
    <w:rsid w:val="006A24D0"/>
    <w:rsid w:val="006B2177"/>
    <w:rsid w:val="006B6A81"/>
    <w:rsid w:val="006C17DC"/>
    <w:rsid w:val="006C43DF"/>
    <w:rsid w:val="006C48E8"/>
    <w:rsid w:val="006E04A4"/>
    <w:rsid w:val="006E1C77"/>
    <w:rsid w:val="006E5B8E"/>
    <w:rsid w:val="006F3FC9"/>
    <w:rsid w:val="006F5C32"/>
    <w:rsid w:val="007045F4"/>
    <w:rsid w:val="00704A1B"/>
    <w:rsid w:val="00707BD2"/>
    <w:rsid w:val="00714298"/>
    <w:rsid w:val="00714709"/>
    <w:rsid w:val="0072458F"/>
    <w:rsid w:val="00725323"/>
    <w:rsid w:val="00726995"/>
    <w:rsid w:val="0075094F"/>
    <w:rsid w:val="00766A54"/>
    <w:rsid w:val="00766D2F"/>
    <w:rsid w:val="00770E41"/>
    <w:rsid w:val="00771494"/>
    <w:rsid w:val="00772B8A"/>
    <w:rsid w:val="00776EBD"/>
    <w:rsid w:val="00777A91"/>
    <w:rsid w:val="00783B99"/>
    <w:rsid w:val="007856D1"/>
    <w:rsid w:val="0079042C"/>
    <w:rsid w:val="00795EFE"/>
    <w:rsid w:val="00797ED1"/>
    <w:rsid w:val="007B1B17"/>
    <w:rsid w:val="007B3B91"/>
    <w:rsid w:val="007C32C7"/>
    <w:rsid w:val="007C55EE"/>
    <w:rsid w:val="007D43B6"/>
    <w:rsid w:val="007E1D26"/>
    <w:rsid w:val="007F000D"/>
    <w:rsid w:val="007F5312"/>
    <w:rsid w:val="008077AF"/>
    <w:rsid w:val="00811CED"/>
    <w:rsid w:val="00813F1C"/>
    <w:rsid w:val="00814D82"/>
    <w:rsid w:val="00826C78"/>
    <w:rsid w:val="0083189C"/>
    <w:rsid w:val="00837192"/>
    <w:rsid w:val="00837408"/>
    <w:rsid w:val="00855A9C"/>
    <w:rsid w:val="0086061B"/>
    <w:rsid w:val="00870265"/>
    <w:rsid w:val="00875855"/>
    <w:rsid w:val="00876608"/>
    <w:rsid w:val="00877BF4"/>
    <w:rsid w:val="008904A9"/>
    <w:rsid w:val="00892685"/>
    <w:rsid w:val="00895B16"/>
    <w:rsid w:val="008A0151"/>
    <w:rsid w:val="008A0191"/>
    <w:rsid w:val="008A41B7"/>
    <w:rsid w:val="008A59C9"/>
    <w:rsid w:val="008A682F"/>
    <w:rsid w:val="008B090C"/>
    <w:rsid w:val="008C0899"/>
    <w:rsid w:val="008C08B6"/>
    <w:rsid w:val="008C3537"/>
    <w:rsid w:val="008D1125"/>
    <w:rsid w:val="008D5785"/>
    <w:rsid w:val="008E0D50"/>
    <w:rsid w:val="008F09DA"/>
    <w:rsid w:val="008F7F36"/>
    <w:rsid w:val="00902B54"/>
    <w:rsid w:val="00905B7B"/>
    <w:rsid w:val="009260A2"/>
    <w:rsid w:val="009261A8"/>
    <w:rsid w:val="0093132A"/>
    <w:rsid w:val="0094008E"/>
    <w:rsid w:val="009410E2"/>
    <w:rsid w:val="0094116F"/>
    <w:rsid w:val="00960471"/>
    <w:rsid w:val="009612F1"/>
    <w:rsid w:val="00961390"/>
    <w:rsid w:val="00961EEF"/>
    <w:rsid w:val="00964631"/>
    <w:rsid w:val="009733FB"/>
    <w:rsid w:val="009745B0"/>
    <w:rsid w:val="00976433"/>
    <w:rsid w:val="00981E3B"/>
    <w:rsid w:val="0098391B"/>
    <w:rsid w:val="00985D8E"/>
    <w:rsid w:val="0099647E"/>
    <w:rsid w:val="00996AC6"/>
    <w:rsid w:val="009A6403"/>
    <w:rsid w:val="009B09CA"/>
    <w:rsid w:val="009B458C"/>
    <w:rsid w:val="009B57AA"/>
    <w:rsid w:val="009C2707"/>
    <w:rsid w:val="009D3087"/>
    <w:rsid w:val="009D36F3"/>
    <w:rsid w:val="009D5859"/>
    <w:rsid w:val="009E0235"/>
    <w:rsid w:val="009F0C2C"/>
    <w:rsid w:val="00A132F3"/>
    <w:rsid w:val="00A23598"/>
    <w:rsid w:val="00A34CCB"/>
    <w:rsid w:val="00A41BA1"/>
    <w:rsid w:val="00A559CC"/>
    <w:rsid w:val="00A5769D"/>
    <w:rsid w:val="00A62D8F"/>
    <w:rsid w:val="00A64796"/>
    <w:rsid w:val="00A648F5"/>
    <w:rsid w:val="00A82CA8"/>
    <w:rsid w:val="00A86F77"/>
    <w:rsid w:val="00AA201A"/>
    <w:rsid w:val="00AA3129"/>
    <w:rsid w:val="00AA56C7"/>
    <w:rsid w:val="00AB263D"/>
    <w:rsid w:val="00AC5B0B"/>
    <w:rsid w:val="00AC64BD"/>
    <w:rsid w:val="00AE06A4"/>
    <w:rsid w:val="00AE18CA"/>
    <w:rsid w:val="00AE72E2"/>
    <w:rsid w:val="00AE7496"/>
    <w:rsid w:val="00AF3AD3"/>
    <w:rsid w:val="00AF663B"/>
    <w:rsid w:val="00AF67CF"/>
    <w:rsid w:val="00B1752E"/>
    <w:rsid w:val="00B46DB5"/>
    <w:rsid w:val="00B525FE"/>
    <w:rsid w:val="00B60292"/>
    <w:rsid w:val="00B77F84"/>
    <w:rsid w:val="00B8186D"/>
    <w:rsid w:val="00BA2392"/>
    <w:rsid w:val="00BA2FCC"/>
    <w:rsid w:val="00BB4B5E"/>
    <w:rsid w:val="00BC19E7"/>
    <w:rsid w:val="00BC3124"/>
    <w:rsid w:val="00BE3388"/>
    <w:rsid w:val="00BE3F48"/>
    <w:rsid w:val="00BE4FA0"/>
    <w:rsid w:val="00BE7168"/>
    <w:rsid w:val="00C01B37"/>
    <w:rsid w:val="00C20EFD"/>
    <w:rsid w:val="00C24CD9"/>
    <w:rsid w:val="00C372FE"/>
    <w:rsid w:val="00C4055A"/>
    <w:rsid w:val="00C43A12"/>
    <w:rsid w:val="00C46754"/>
    <w:rsid w:val="00C47F09"/>
    <w:rsid w:val="00C62DE4"/>
    <w:rsid w:val="00C77995"/>
    <w:rsid w:val="00C80713"/>
    <w:rsid w:val="00C834B8"/>
    <w:rsid w:val="00C83805"/>
    <w:rsid w:val="00C8677E"/>
    <w:rsid w:val="00C87B73"/>
    <w:rsid w:val="00C9031E"/>
    <w:rsid w:val="00C92C22"/>
    <w:rsid w:val="00C939E2"/>
    <w:rsid w:val="00C968F5"/>
    <w:rsid w:val="00CC07CD"/>
    <w:rsid w:val="00CC2978"/>
    <w:rsid w:val="00CD22A3"/>
    <w:rsid w:val="00CE41ED"/>
    <w:rsid w:val="00CE4D2F"/>
    <w:rsid w:val="00CF6ABC"/>
    <w:rsid w:val="00D10500"/>
    <w:rsid w:val="00D162E3"/>
    <w:rsid w:val="00D26B75"/>
    <w:rsid w:val="00D31902"/>
    <w:rsid w:val="00D4263F"/>
    <w:rsid w:val="00D44DBF"/>
    <w:rsid w:val="00D474D4"/>
    <w:rsid w:val="00D47B60"/>
    <w:rsid w:val="00D6422D"/>
    <w:rsid w:val="00D64E01"/>
    <w:rsid w:val="00D70592"/>
    <w:rsid w:val="00D74238"/>
    <w:rsid w:val="00D755EE"/>
    <w:rsid w:val="00D81F31"/>
    <w:rsid w:val="00D82045"/>
    <w:rsid w:val="00D874EC"/>
    <w:rsid w:val="00D87FEC"/>
    <w:rsid w:val="00D94AE2"/>
    <w:rsid w:val="00DA233B"/>
    <w:rsid w:val="00DA32D4"/>
    <w:rsid w:val="00DA630C"/>
    <w:rsid w:val="00DA7BDF"/>
    <w:rsid w:val="00DB1FD3"/>
    <w:rsid w:val="00DB3455"/>
    <w:rsid w:val="00DB733C"/>
    <w:rsid w:val="00DD2D31"/>
    <w:rsid w:val="00DD4545"/>
    <w:rsid w:val="00DF0EEB"/>
    <w:rsid w:val="00DF1A82"/>
    <w:rsid w:val="00E0276E"/>
    <w:rsid w:val="00E12411"/>
    <w:rsid w:val="00E1300D"/>
    <w:rsid w:val="00E15E69"/>
    <w:rsid w:val="00E16984"/>
    <w:rsid w:val="00E24FB0"/>
    <w:rsid w:val="00E25DCF"/>
    <w:rsid w:val="00E2740E"/>
    <w:rsid w:val="00E33A86"/>
    <w:rsid w:val="00E5029D"/>
    <w:rsid w:val="00E578BD"/>
    <w:rsid w:val="00E6332B"/>
    <w:rsid w:val="00E63567"/>
    <w:rsid w:val="00E64D89"/>
    <w:rsid w:val="00E652C4"/>
    <w:rsid w:val="00E71A91"/>
    <w:rsid w:val="00E8729B"/>
    <w:rsid w:val="00EA7140"/>
    <w:rsid w:val="00EA7747"/>
    <w:rsid w:val="00EA7E9E"/>
    <w:rsid w:val="00EB338D"/>
    <w:rsid w:val="00EB4650"/>
    <w:rsid w:val="00EB553E"/>
    <w:rsid w:val="00EC181B"/>
    <w:rsid w:val="00ED0379"/>
    <w:rsid w:val="00ED16AD"/>
    <w:rsid w:val="00ED2106"/>
    <w:rsid w:val="00ED5E9D"/>
    <w:rsid w:val="00EE2448"/>
    <w:rsid w:val="00EE3E83"/>
    <w:rsid w:val="00EF01BC"/>
    <w:rsid w:val="00F00A09"/>
    <w:rsid w:val="00F02839"/>
    <w:rsid w:val="00F12CF7"/>
    <w:rsid w:val="00F27CFA"/>
    <w:rsid w:val="00F30F1D"/>
    <w:rsid w:val="00F46B6B"/>
    <w:rsid w:val="00F6394D"/>
    <w:rsid w:val="00F72C45"/>
    <w:rsid w:val="00F739B5"/>
    <w:rsid w:val="00F8558E"/>
    <w:rsid w:val="00F902DB"/>
    <w:rsid w:val="00F91F31"/>
    <w:rsid w:val="00FA5389"/>
    <w:rsid w:val="00FB1428"/>
    <w:rsid w:val="00FB1CB0"/>
    <w:rsid w:val="00FB3599"/>
    <w:rsid w:val="00FC0D60"/>
    <w:rsid w:val="00FD289B"/>
    <w:rsid w:val="00FD59F4"/>
    <w:rsid w:val="00FE289B"/>
    <w:rsid w:val="00FE2955"/>
    <w:rsid w:val="00FE4B47"/>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c,aqua,#06f"/>
    </o:shapedefaults>
    <o:shapelayout v:ext="edit">
      <o:idmap v:ext="edit" data="2"/>
    </o:shapelayout>
  </w:shapeDefaults>
  <w:decimalSymbol w:val="."/>
  <w:listSeparator w:val=","/>
  <w14:docId w14:val="1A8DFCA0"/>
  <w15:chartTrackingRefBased/>
  <w15:docId w15:val="{09240372-FE8B-4FE7-897D-D76D88DA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2D4"/>
  </w:style>
  <w:style w:type="paragraph" w:styleId="Heading2">
    <w:name w:val="heading 2"/>
    <w:basedOn w:val="Normal"/>
    <w:next w:val="Normal"/>
    <w:qFormat/>
    <w:rsid w:val="00DA32D4"/>
    <w:pPr>
      <w:keepNext/>
      <w:spacing w:line="240" w:lineRule="exac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32D4"/>
    <w:rPr>
      <w:sz w:val="24"/>
    </w:rPr>
  </w:style>
  <w:style w:type="paragraph" w:styleId="Footer">
    <w:name w:val="footer"/>
    <w:basedOn w:val="Normal"/>
    <w:rsid w:val="00DA32D4"/>
    <w:pPr>
      <w:tabs>
        <w:tab w:val="center" w:pos="4320"/>
        <w:tab w:val="right" w:pos="8640"/>
      </w:tabs>
    </w:pPr>
  </w:style>
  <w:style w:type="character" w:styleId="PageNumber">
    <w:name w:val="page number"/>
    <w:basedOn w:val="DefaultParagraphFont"/>
    <w:rsid w:val="00DA32D4"/>
  </w:style>
  <w:style w:type="paragraph" w:styleId="BodyText2">
    <w:name w:val="Body Text 2"/>
    <w:basedOn w:val="Normal"/>
    <w:rsid w:val="00DA32D4"/>
    <w:pPr>
      <w:spacing w:line="240" w:lineRule="exact"/>
    </w:pPr>
    <w:rPr>
      <w:b/>
      <w:sz w:val="24"/>
    </w:rPr>
  </w:style>
  <w:style w:type="character" w:styleId="Hyperlink">
    <w:name w:val="Hyperlink"/>
    <w:rsid w:val="00DA32D4"/>
    <w:rPr>
      <w:color w:val="0000FF"/>
      <w:u w:val="single"/>
    </w:rPr>
  </w:style>
  <w:style w:type="paragraph" w:styleId="BodyText3">
    <w:name w:val="Body Text 3"/>
    <w:basedOn w:val="Normal"/>
    <w:rsid w:val="00DA32D4"/>
    <w:pPr>
      <w:jc w:val="center"/>
    </w:pPr>
    <w:rPr>
      <w:b/>
      <w:bCs/>
      <w:i/>
      <w:sz w:val="24"/>
      <w:szCs w:val="24"/>
    </w:rPr>
  </w:style>
  <w:style w:type="paragraph" w:styleId="Header">
    <w:name w:val="header"/>
    <w:basedOn w:val="Normal"/>
    <w:rsid w:val="0016692F"/>
    <w:pPr>
      <w:tabs>
        <w:tab w:val="center" w:pos="4320"/>
        <w:tab w:val="right" w:pos="8640"/>
      </w:tabs>
    </w:pPr>
  </w:style>
  <w:style w:type="character" w:styleId="Strong">
    <w:name w:val="Strong"/>
    <w:uiPriority w:val="22"/>
    <w:qFormat/>
    <w:rsid w:val="00393085"/>
    <w:rPr>
      <w:b/>
      <w:bCs/>
    </w:rPr>
  </w:style>
  <w:style w:type="paragraph" w:styleId="BalloonText">
    <w:name w:val="Balloon Text"/>
    <w:basedOn w:val="Normal"/>
    <w:link w:val="BalloonTextChar"/>
    <w:rsid w:val="005060CD"/>
    <w:rPr>
      <w:rFonts w:ascii="Tahoma" w:hAnsi="Tahoma" w:cs="Tahoma"/>
      <w:sz w:val="16"/>
      <w:szCs w:val="16"/>
    </w:rPr>
  </w:style>
  <w:style w:type="character" w:customStyle="1" w:styleId="BalloonTextChar">
    <w:name w:val="Balloon Text Char"/>
    <w:link w:val="BalloonText"/>
    <w:rsid w:val="005060CD"/>
    <w:rPr>
      <w:rFonts w:ascii="Tahoma" w:hAnsi="Tahoma" w:cs="Tahoma"/>
      <w:sz w:val="16"/>
      <w:szCs w:val="16"/>
    </w:rPr>
  </w:style>
  <w:style w:type="paragraph" w:styleId="ListParagraph">
    <w:name w:val="List Paragraph"/>
    <w:basedOn w:val="Normal"/>
    <w:uiPriority w:val="34"/>
    <w:qFormat/>
    <w:rsid w:val="00C80713"/>
    <w:pPr>
      <w:ind w:left="720"/>
    </w:pPr>
  </w:style>
  <w:style w:type="character" w:styleId="UnresolvedMention">
    <w:name w:val="Unresolved Mention"/>
    <w:uiPriority w:val="99"/>
    <w:semiHidden/>
    <w:unhideWhenUsed/>
    <w:rsid w:val="00355563"/>
    <w:rPr>
      <w:color w:val="605E5C"/>
      <w:shd w:val="clear" w:color="auto" w:fill="E1DFDD"/>
    </w:rPr>
  </w:style>
  <w:style w:type="table" w:styleId="TableGrid">
    <w:name w:val="Table Grid"/>
    <w:basedOn w:val="TableNormal"/>
    <w:rsid w:val="0048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38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cf250.org/plann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grants@chescocf.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chescoc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c2fba0b0de2a807d0d3ae6f7e629de79">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a644cb6df0543ebbeabb12f72eb29a36"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7A9EC-3E0B-49FF-91C2-FCD883C8BDBD}">
  <ds:schemaRefs>
    <ds:schemaRef ds:uri="http://schemas.openxmlformats.org/officeDocument/2006/bibliography"/>
  </ds:schemaRefs>
</ds:datastoreItem>
</file>

<file path=customXml/itemProps2.xml><?xml version="1.0" encoding="utf-8"?>
<ds:datastoreItem xmlns:ds="http://schemas.openxmlformats.org/officeDocument/2006/customXml" ds:itemID="{30B2B2AB-7AAA-441D-985E-39C036F02EEB}">
  <ds:schemaRefs>
    <ds:schemaRef ds:uri="http://schemas.microsoft.com/sharepoint/v3/contenttype/forms"/>
  </ds:schemaRefs>
</ds:datastoreItem>
</file>

<file path=customXml/itemProps3.xml><?xml version="1.0" encoding="utf-8"?>
<ds:datastoreItem xmlns:ds="http://schemas.openxmlformats.org/officeDocument/2006/customXml" ds:itemID="{5C6695EE-D036-4994-A7FD-D1BE2083F3C0}">
  <ds:schemaRefs>
    <ds:schemaRef ds:uri="http://schemas.microsoft.com/office/2006/metadata/properties"/>
    <ds:schemaRef ds:uri="http://schemas.microsoft.com/office/infopath/2007/PartnerControls"/>
    <ds:schemaRef ds:uri="69c08892-80f5-4cab-8010-764479e2b2c7"/>
    <ds:schemaRef ds:uri="80545dfd-c07f-4fda-8915-08f554b14619"/>
  </ds:schemaRefs>
</ds:datastoreItem>
</file>

<file path=customXml/itemProps4.xml><?xml version="1.0" encoding="utf-8"?>
<ds:datastoreItem xmlns:ds="http://schemas.openxmlformats.org/officeDocument/2006/customXml" ds:itemID="{790144FF-F940-4E54-87C0-5F825C901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45dfd-c07f-4fda-8915-08f554b14619"/>
    <ds:schemaRef ds:uri="69c08892-80f5-4cab-8010-764479e2b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3441</Characters>
  <Application>Microsoft Office Word</Application>
  <DocSecurity>4</DocSecurity>
  <Lines>127</Lines>
  <Paragraphs>72</Paragraphs>
  <ScaleCrop>false</ScaleCrop>
  <HeadingPairs>
    <vt:vector size="2" baseType="variant">
      <vt:variant>
        <vt:lpstr>Title</vt:lpstr>
      </vt:variant>
      <vt:variant>
        <vt:i4>1</vt:i4>
      </vt:variant>
    </vt:vector>
  </HeadingPairs>
  <TitlesOfParts>
    <vt:vector size="1" baseType="lpstr">
      <vt:lpstr/>
    </vt:vector>
  </TitlesOfParts>
  <Company>Chester County Community Foundation</Company>
  <LinksUpToDate>false</LinksUpToDate>
  <CharactersWithSpaces>4004</CharactersWithSpaces>
  <SharedDoc>false</SharedDoc>
  <HLinks>
    <vt:vector size="12" baseType="variant">
      <vt:variant>
        <vt:i4>4849791</vt:i4>
      </vt:variant>
      <vt:variant>
        <vt:i4>3</vt:i4>
      </vt:variant>
      <vt:variant>
        <vt:i4>0</vt:i4>
      </vt:variant>
      <vt:variant>
        <vt:i4>5</vt:i4>
      </vt:variant>
      <vt:variant>
        <vt:lpwstr>mailto:grants@chescocf.org</vt:lpwstr>
      </vt:variant>
      <vt:variant>
        <vt:lpwstr/>
      </vt:variant>
      <vt:variant>
        <vt:i4>4849791</vt:i4>
      </vt:variant>
      <vt:variant>
        <vt:i4>0</vt:i4>
      </vt:variant>
      <vt:variant>
        <vt:i4>0</vt:i4>
      </vt:variant>
      <vt:variant>
        <vt:i4>5</vt:i4>
      </vt:variant>
      <vt:variant>
        <vt:lpwstr>mailto:grants@chescocf.org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Karen A. Simmons</cp:lastModifiedBy>
  <cp:revision>2</cp:revision>
  <cp:lastPrinted>2023-04-25T20:19:00Z</cp:lastPrinted>
  <dcterms:created xsi:type="dcterms:W3CDTF">2026-03-13T17:38:00Z</dcterms:created>
  <dcterms:modified xsi:type="dcterms:W3CDTF">2026-03-13T17:38:00Z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0x010100EBFFD03609FE41499E5190601F569BAE</vt:lpwstr>
  </property>
  <property fmtid="{D5CDD505-2E9C-101B-9397-08002B2CF9AE}" pid="3" name="MediaServiceImageTags">
    <vt:lpwstr/>
  </property>
</Properties>
</file>